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6F309C" w14:textId="5FA8B18D" w:rsidR="00126F8D" w:rsidRPr="00126F8D" w:rsidRDefault="00126F8D" w:rsidP="009D357A">
      <w:pPr>
        <w:rPr>
          <w:b/>
          <w:sz w:val="18"/>
          <w:szCs w:val="18"/>
        </w:rPr>
      </w:pPr>
      <w:r w:rsidRPr="00126F8D">
        <w:rPr>
          <w:b/>
          <w:sz w:val="18"/>
          <w:szCs w:val="18"/>
        </w:rPr>
        <w:t>Conventional Clinical Assessment</w:t>
      </w:r>
    </w:p>
    <w:p w14:paraId="39EBAABF" w14:textId="77777777" w:rsidR="009D357A" w:rsidRPr="00752512" w:rsidRDefault="009D357A" w:rsidP="009D357A">
      <w:pPr>
        <w:rPr>
          <w:sz w:val="18"/>
          <w:szCs w:val="18"/>
        </w:rPr>
      </w:pPr>
      <w:r w:rsidRPr="00752512">
        <w:rPr>
          <w:sz w:val="18"/>
          <w:szCs w:val="18"/>
        </w:rPr>
        <w:t xml:space="preserve">After conducting your clinical assessment and reviewing available pathology and imaging, please complete the following diagnosis and management plans. </w:t>
      </w:r>
    </w:p>
    <w:p w14:paraId="21024771" w14:textId="77777777" w:rsidR="005C3B5F" w:rsidRPr="00752512" w:rsidRDefault="005C3B5F" w:rsidP="009D357A">
      <w:pPr>
        <w:rPr>
          <w:sz w:val="18"/>
          <w:szCs w:val="18"/>
        </w:rPr>
      </w:pPr>
      <w:bookmarkStart w:id="0" w:name="_GoBack"/>
      <w:bookmarkEnd w:id="0"/>
    </w:p>
    <w:p w14:paraId="6F7B7CA9" w14:textId="77777777" w:rsidR="005C3B5F" w:rsidRPr="00752512" w:rsidRDefault="005C3B5F" w:rsidP="009D357A">
      <w:pPr>
        <w:rPr>
          <w:b/>
          <w:color w:val="2F5496" w:themeColor="accent1" w:themeShade="BF"/>
          <w:sz w:val="18"/>
          <w:szCs w:val="18"/>
        </w:rPr>
      </w:pPr>
      <w:r w:rsidRPr="00752512">
        <w:rPr>
          <w:b/>
          <w:color w:val="2F5496" w:themeColor="accent1" w:themeShade="BF"/>
          <w:sz w:val="18"/>
          <w:szCs w:val="18"/>
        </w:rPr>
        <w:t>BEFORE ULTRASOUND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3"/>
        <w:gridCol w:w="4349"/>
        <w:gridCol w:w="2038"/>
      </w:tblGrid>
      <w:tr w:rsidR="00D66155" w:rsidRPr="00752512" w14:paraId="2476DB53" w14:textId="77777777" w:rsidTr="00F47ED8">
        <w:tc>
          <w:tcPr>
            <w:tcW w:w="2963" w:type="dxa"/>
            <w:shd w:val="clear" w:color="auto" w:fill="A8D08D" w:themeFill="accent6" w:themeFillTint="99"/>
          </w:tcPr>
          <w:p w14:paraId="6F6A4B97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Date of Assessment</w:t>
            </w:r>
          </w:p>
        </w:tc>
        <w:tc>
          <w:tcPr>
            <w:tcW w:w="4349" w:type="dxa"/>
            <w:shd w:val="clear" w:color="auto" w:fill="A8D08D" w:themeFill="accent6" w:themeFillTint="99"/>
          </w:tcPr>
          <w:p w14:paraId="5BE2C4C8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DD/MM/YY</w:t>
            </w:r>
          </w:p>
        </w:tc>
        <w:tc>
          <w:tcPr>
            <w:tcW w:w="2038" w:type="dxa"/>
            <w:shd w:val="clear" w:color="auto" w:fill="A8D08D" w:themeFill="accent6" w:themeFillTint="99"/>
          </w:tcPr>
          <w:p w14:paraId="25A42046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1DB72479" w14:textId="77777777" w:rsidTr="00F47ED8">
        <w:tc>
          <w:tcPr>
            <w:tcW w:w="2963" w:type="dxa"/>
            <w:shd w:val="clear" w:color="auto" w:fill="A8D08D" w:themeFill="accent6" w:themeFillTint="99"/>
          </w:tcPr>
          <w:p w14:paraId="7EC8B3F9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Variable</w:t>
            </w:r>
          </w:p>
        </w:tc>
        <w:tc>
          <w:tcPr>
            <w:tcW w:w="4349" w:type="dxa"/>
            <w:shd w:val="clear" w:color="auto" w:fill="A8D08D" w:themeFill="accent6" w:themeFillTint="99"/>
          </w:tcPr>
          <w:p w14:paraId="74AD59D4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Definition</w:t>
            </w:r>
          </w:p>
        </w:tc>
        <w:tc>
          <w:tcPr>
            <w:tcW w:w="2038" w:type="dxa"/>
            <w:shd w:val="clear" w:color="auto" w:fill="A8D08D" w:themeFill="accent6" w:themeFillTint="99"/>
          </w:tcPr>
          <w:p w14:paraId="395C1C51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Enter Value</w:t>
            </w:r>
          </w:p>
        </w:tc>
      </w:tr>
      <w:tr w:rsidR="00D66155" w:rsidRPr="00752512" w14:paraId="16C1839A" w14:textId="77777777" w:rsidTr="00F47ED8">
        <w:tc>
          <w:tcPr>
            <w:tcW w:w="2963" w:type="dxa"/>
          </w:tcPr>
          <w:p w14:paraId="15FEEFA8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Assessing Doctor Seniority</w:t>
            </w:r>
          </w:p>
        </w:tc>
        <w:tc>
          <w:tcPr>
            <w:tcW w:w="4349" w:type="dxa"/>
          </w:tcPr>
          <w:p w14:paraId="703CAE42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consultant,  2 = senior registrar/fellow, 3 = junior registrar</w:t>
            </w:r>
          </w:p>
        </w:tc>
        <w:tc>
          <w:tcPr>
            <w:tcW w:w="2038" w:type="dxa"/>
          </w:tcPr>
          <w:p w14:paraId="62F61CF3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2677A521" w14:textId="77777777" w:rsidTr="00F47ED8">
        <w:tc>
          <w:tcPr>
            <w:tcW w:w="2963" w:type="dxa"/>
            <w:shd w:val="clear" w:color="auto" w:fill="E2EFD9" w:themeFill="accent6" w:themeFillTint="33"/>
          </w:tcPr>
          <w:p w14:paraId="18E25EF3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Haemodynamic evaluation</w:t>
            </w:r>
          </w:p>
        </w:tc>
        <w:tc>
          <w:tcPr>
            <w:tcW w:w="4349" w:type="dxa"/>
            <w:shd w:val="clear" w:color="auto" w:fill="E2EFD9" w:themeFill="accent6" w:themeFillTint="33"/>
          </w:tcPr>
          <w:p w14:paraId="3F614600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E2EFD9" w:themeFill="accent6" w:themeFillTint="33"/>
          </w:tcPr>
          <w:p w14:paraId="11C750E9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235D3DBE" w14:textId="77777777" w:rsidTr="00F47ED8">
        <w:tc>
          <w:tcPr>
            <w:tcW w:w="2963" w:type="dxa"/>
            <w:shd w:val="clear" w:color="auto" w:fill="auto"/>
          </w:tcPr>
          <w:p w14:paraId="5706BC74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Haemodynamic state</w:t>
            </w:r>
          </w:p>
        </w:tc>
        <w:tc>
          <w:tcPr>
            <w:tcW w:w="4349" w:type="dxa"/>
            <w:shd w:val="clear" w:color="auto" w:fill="auto"/>
          </w:tcPr>
          <w:p w14:paraId="38788356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 = hypovolaemia  3= Primary diastolic failure 4= Primary Systolic failure</w:t>
            </w:r>
          </w:p>
          <w:p w14:paraId="025341E1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5= Systolic and Diastolic failure, </w:t>
            </w:r>
          </w:p>
          <w:p w14:paraId="4F12FABA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6= Vasodilation, 7=Right ventricle failure</w:t>
            </w:r>
          </w:p>
        </w:tc>
        <w:tc>
          <w:tcPr>
            <w:tcW w:w="2038" w:type="dxa"/>
            <w:shd w:val="clear" w:color="auto" w:fill="auto"/>
          </w:tcPr>
          <w:p w14:paraId="26298EEF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5C39B018" w14:textId="77777777" w:rsidTr="00F47ED8">
        <w:tc>
          <w:tcPr>
            <w:tcW w:w="2963" w:type="dxa"/>
            <w:shd w:val="clear" w:color="auto" w:fill="E2EFD9" w:themeFill="accent6" w:themeFillTint="33"/>
          </w:tcPr>
          <w:p w14:paraId="4B167079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Heart</w:t>
            </w:r>
          </w:p>
        </w:tc>
        <w:tc>
          <w:tcPr>
            <w:tcW w:w="4349" w:type="dxa"/>
            <w:shd w:val="clear" w:color="auto" w:fill="E2EFD9" w:themeFill="accent6" w:themeFillTint="33"/>
          </w:tcPr>
          <w:p w14:paraId="36E5B29E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E2EFD9" w:themeFill="accent6" w:themeFillTint="33"/>
          </w:tcPr>
          <w:p w14:paraId="25021704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3532DD39" w14:textId="77777777" w:rsidTr="00F47ED8">
        <w:tc>
          <w:tcPr>
            <w:tcW w:w="2963" w:type="dxa"/>
          </w:tcPr>
          <w:p w14:paraId="2C25790A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Left ventricular function </w:t>
            </w:r>
          </w:p>
        </w:tc>
        <w:tc>
          <w:tcPr>
            <w:tcW w:w="4349" w:type="dxa"/>
          </w:tcPr>
          <w:p w14:paraId="34A132D3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normal, 2= mild/moderate reduction (EF 30-55%) 3= severe reduction (EF&lt;30%)</w:t>
            </w:r>
          </w:p>
        </w:tc>
        <w:tc>
          <w:tcPr>
            <w:tcW w:w="2038" w:type="dxa"/>
          </w:tcPr>
          <w:p w14:paraId="2727995A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402A06B3" w14:textId="77777777" w:rsidTr="00F47ED8">
        <w:tc>
          <w:tcPr>
            <w:tcW w:w="7312" w:type="dxa"/>
            <w:gridSpan w:val="2"/>
            <w:shd w:val="clear" w:color="auto" w:fill="auto"/>
          </w:tcPr>
          <w:p w14:paraId="7B5DB124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Valves (Mark only moderate or severe abnormality)</w:t>
            </w:r>
          </w:p>
        </w:tc>
        <w:tc>
          <w:tcPr>
            <w:tcW w:w="2038" w:type="dxa"/>
            <w:shd w:val="clear" w:color="auto" w:fill="auto"/>
          </w:tcPr>
          <w:p w14:paraId="54619F53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2FDC7112" w14:textId="77777777" w:rsidTr="00F47ED8">
        <w:tc>
          <w:tcPr>
            <w:tcW w:w="2963" w:type="dxa"/>
            <w:shd w:val="clear" w:color="auto" w:fill="auto"/>
          </w:tcPr>
          <w:p w14:paraId="274FC8CF" w14:textId="77777777" w:rsidR="00D66155" w:rsidRPr="00752512" w:rsidRDefault="00D66155" w:rsidP="00F47ED8">
            <w:pPr>
              <w:jc w:val="right"/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Aortic valve</w:t>
            </w:r>
          </w:p>
        </w:tc>
        <w:tc>
          <w:tcPr>
            <w:tcW w:w="4349" w:type="dxa"/>
            <w:shd w:val="clear" w:color="auto" w:fill="auto"/>
          </w:tcPr>
          <w:p w14:paraId="3AD7877D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2= regurgitation 3= stenosis</w:t>
            </w:r>
          </w:p>
        </w:tc>
        <w:tc>
          <w:tcPr>
            <w:tcW w:w="2038" w:type="dxa"/>
            <w:shd w:val="clear" w:color="auto" w:fill="auto"/>
          </w:tcPr>
          <w:p w14:paraId="79759B87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0E92295B" w14:textId="77777777" w:rsidTr="00F47ED8">
        <w:tc>
          <w:tcPr>
            <w:tcW w:w="2963" w:type="dxa"/>
            <w:shd w:val="clear" w:color="auto" w:fill="auto"/>
          </w:tcPr>
          <w:p w14:paraId="36EA9016" w14:textId="77777777" w:rsidR="00D66155" w:rsidRPr="00752512" w:rsidRDefault="00D66155" w:rsidP="00F47ED8">
            <w:pPr>
              <w:jc w:val="right"/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Mitral valve</w:t>
            </w:r>
          </w:p>
        </w:tc>
        <w:tc>
          <w:tcPr>
            <w:tcW w:w="4349" w:type="dxa"/>
            <w:shd w:val="clear" w:color="auto" w:fill="auto"/>
          </w:tcPr>
          <w:p w14:paraId="5FA67FF2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2= regurgitation 3= stenosis</w:t>
            </w:r>
          </w:p>
        </w:tc>
        <w:tc>
          <w:tcPr>
            <w:tcW w:w="2038" w:type="dxa"/>
            <w:shd w:val="clear" w:color="auto" w:fill="auto"/>
          </w:tcPr>
          <w:p w14:paraId="11874C98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1E6BEEE7" w14:textId="77777777" w:rsidTr="00F47ED8">
        <w:tc>
          <w:tcPr>
            <w:tcW w:w="2963" w:type="dxa"/>
            <w:shd w:val="clear" w:color="auto" w:fill="auto"/>
          </w:tcPr>
          <w:p w14:paraId="18493C23" w14:textId="77777777" w:rsidR="00D66155" w:rsidRPr="00752512" w:rsidRDefault="00D66155" w:rsidP="00F47ED8">
            <w:pPr>
              <w:jc w:val="right"/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Tricuspid valve</w:t>
            </w:r>
          </w:p>
        </w:tc>
        <w:tc>
          <w:tcPr>
            <w:tcW w:w="4349" w:type="dxa"/>
            <w:shd w:val="clear" w:color="auto" w:fill="auto"/>
          </w:tcPr>
          <w:p w14:paraId="4C94C768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2= regurgitation 3= stenosis</w:t>
            </w:r>
          </w:p>
        </w:tc>
        <w:tc>
          <w:tcPr>
            <w:tcW w:w="2038" w:type="dxa"/>
            <w:shd w:val="clear" w:color="auto" w:fill="auto"/>
          </w:tcPr>
          <w:p w14:paraId="02B2BF92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3DBFBA77" w14:textId="77777777" w:rsidTr="00F47ED8">
        <w:tc>
          <w:tcPr>
            <w:tcW w:w="2963" w:type="dxa"/>
            <w:shd w:val="clear" w:color="auto" w:fill="auto"/>
          </w:tcPr>
          <w:p w14:paraId="2DB8C380" w14:textId="77777777" w:rsidR="00D66155" w:rsidRPr="00752512" w:rsidRDefault="00D66155" w:rsidP="00F47ED8">
            <w:pPr>
              <w:jc w:val="right"/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Pulmonary valve</w:t>
            </w:r>
          </w:p>
        </w:tc>
        <w:tc>
          <w:tcPr>
            <w:tcW w:w="4349" w:type="dxa"/>
            <w:shd w:val="clear" w:color="auto" w:fill="auto"/>
          </w:tcPr>
          <w:p w14:paraId="2430DD18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2= regurgitation 3= stenosis</w:t>
            </w:r>
          </w:p>
        </w:tc>
        <w:tc>
          <w:tcPr>
            <w:tcW w:w="2038" w:type="dxa"/>
            <w:shd w:val="clear" w:color="auto" w:fill="auto"/>
          </w:tcPr>
          <w:p w14:paraId="019EA229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41EF0C1F" w14:textId="77777777" w:rsidTr="00F47ED8">
        <w:tc>
          <w:tcPr>
            <w:tcW w:w="2963" w:type="dxa"/>
            <w:shd w:val="clear" w:color="auto" w:fill="auto"/>
          </w:tcPr>
          <w:p w14:paraId="7F612A37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Significant pericardial effusion</w:t>
            </w:r>
          </w:p>
        </w:tc>
        <w:tc>
          <w:tcPr>
            <w:tcW w:w="4349" w:type="dxa"/>
            <w:shd w:val="clear" w:color="auto" w:fill="auto"/>
          </w:tcPr>
          <w:p w14:paraId="4D9D741E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  <w:shd w:val="clear" w:color="auto" w:fill="auto"/>
          </w:tcPr>
          <w:p w14:paraId="2C7C91B8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6D8569C7" w14:textId="77777777" w:rsidTr="00F47ED8">
        <w:tc>
          <w:tcPr>
            <w:tcW w:w="2963" w:type="dxa"/>
          </w:tcPr>
          <w:p w14:paraId="0AB0D7A8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Pulmonary embolus</w:t>
            </w:r>
          </w:p>
        </w:tc>
        <w:tc>
          <w:tcPr>
            <w:tcW w:w="4349" w:type="dxa"/>
          </w:tcPr>
          <w:p w14:paraId="3D4E0C11" w14:textId="77777777" w:rsidR="00D66155" w:rsidRPr="00752512" w:rsidRDefault="00557C41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2= yes</w:t>
            </w:r>
          </w:p>
        </w:tc>
        <w:tc>
          <w:tcPr>
            <w:tcW w:w="2038" w:type="dxa"/>
          </w:tcPr>
          <w:p w14:paraId="7631BF50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D66155" w:rsidRPr="00752512" w14:paraId="7D1D245E" w14:textId="77777777" w:rsidTr="00F47ED8">
        <w:tc>
          <w:tcPr>
            <w:tcW w:w="2963" w:type="dxa"/>
            <w:shd w:val="clear" w:color="auto" w:fill="E2EFD9" w:themeFill="accent6" w:themeFillTint="33"/>
          </w:tcPr>
          <w:p w14:paraId="3237F21A" w14:textId="77777777" w:rsidR="00D66155" w:rsidRPr="00752512" w:rsidRDefault="00D66155" w:rsidP="00F47ED8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Lungs</w:t>
            </w:r>
          </w:p>
        </w:tc>
        <w:tc>
          <w:tcPr>
            <w:tcW w:w="4349" w:type="dxa"/>
            <w:shd w:val="clear" w:color="auto" w:fill="E2EFD9" w:themeFill="accent6" w:themeFillTint="33"/>
          </w:tcPr>
          <w:p w14:paraId="274F9E32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E2EFD9" w:themeFill="accent6" w:themeFillTint="33"/>
          </w:tcPr>
          <w:p w14:paraId="3474BA55" w14:textId="77777777" w:rsidR="00D66155" w:rsidRPr="00752512" w:rsidRDefault="00D66155" w:rsidP="00F47ED8">
            <w:pPr>
              <w:rPr>
                <w:sz w:val="18"/>
                <w:szCs w:val="18"/>
              </w:rPr>
            </w:pPr>
          </w:p>
        </w:tc>
      </w:tr>
      <w:tr w:rsidR="00557C41" w:rsidRPr="00752512" w14:paraId="3313C984" w14:textId="77777777" w:rsidTr="00557C41">
        <w:tc>
          <w:tcPr>
            <w:tcW w:w="2963" w:type="dxa"/>
            <w:shd w:val="clear" w:color="auto" w:fill="auto"/>
          </w:tcPr>
          <w:p w14:paraId="62093404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Is there evidence of obstructive airways disease (such as wheezing)</w:t>
            </w:r>
          </w:p>
        </w:tc>
        <w:tc>
          <w:tcPr>
            <w:tcW w:w="4349" w:type="dxa"/>
            <w:shd w:val="clear" w:color="auto" w:fill="auto"/>
          </w:tcPr>
          <w:p w14:paraId="161D5FB0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nil, 2 = yes</w:t>
            </w:r>
          </w:p>
        </w:tc>
        <w:tc>
          <w:tcPr>
            <w:tcW w:w="2038" w:type="dxa"/>
            <w:shd w:val="clear" w:color="auto" w:fill="auto"/>
          </w:tcPr>
          <w:p w14:paraId="7FEC9B6E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25F4E026" w14:textId="77777777" w:rsidTr="00F47ED8">
        <w:tc>
          <w:tcPr>
            <w:tcW w:w="2963" w:type="dxa"/>
            <w:shd w:val="clear" w:color="auto" w:fill="E2EFD9" w:themeFill="accent6" w:themeFillTint="33"/>
          </w:tcPr>
          <w:p w14:paraId="19269EDA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Left side </w:t>
            </w:r>
          </w:p>
        </w:tc>
        <w:tc>
          <w:tcPr>
            <w:tcW w:w="4349" w:type="dxa"/>
          </w:tcPr>
          <w:p w14:paraId="79A8D920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</w:tcPr>
          <w:p w14:paraId="5D9E88D9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3237BE94" w14:textId="77777777" w:rsidTr="00F47ED8">
        <w:tc>
          <w:tcPr>
            <w:tcW w:w="2963" w:type="dxa"/>
          </w:tcPr>
          <w:p w14:paraId="3E47DA30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Pleural effusion</w:t>
            </w:r>
          </w:p>
        </w:tc>
        <w:tc>
          <w:tcPr>
            <w:tcW w:w="4349" w:type="dxa"/>
          </w:tcPr>
          <w:p w14:paraId="658A28BF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004A01E8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4A9974DE" w14:textId="77777777" w:rsidTr="00F47ED8">
        <w:tc>
          <w:tcPr>
            <w:tcW w:w="2963" w:type="dxa"/>
          </w:tcPr>
          <w:p w14:paraId="1F970E6F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Interstitial/alveolar infiltrates</w:t>
            </w:r>
          </w:p>
        </w:tc>
        <w:tc>
          <w:tcPr>
            <w:tcW w:w="4349" w:type="dxa"/>
          </w:tcPr>
          <w:p w14:paraId="011171F3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154D1E8B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3B628E1C" w14:textId="77777777" w:rsidTr="00F47ED8">
        <w:tc>
          <w:tcPr>
            <w:tcW w:w="2963" w:type="dxa"/>
          </w:tcPr>
          <w:p w14:paraId="7C253ABB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Consolidation </w:t>
            </w:r>
          </w:p>
        </w:tc>
        <w:tc>
          <w:tcPr>
            <w:tcW w:w="4349" w:type="dxa"/>
          </w:tcPr>
          <w:p w14:paraId="3B4B046E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47F5CA66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75A26B0A" w14:textId="77777777" w:rsidTr="00F47ED8">
        <w:tc>
          <w:tcPr>
            <w:tcW w:w="2963" w:type="dxa"/>
          </w:tcPr>
          <w:p w14:paraId="4EF2A6F5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Collapse (atelectasis)</w:t>
            </w:r>
          </w:p>
        </w:tc>
        <w:tc>
          <w:tcPr>
            <w:tcW w:w="4349" w:type="dxa"/>
          </w:tcPr>
          <w:p w14:paraId="4DFBD63A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51564503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78AA4356" w14:textId="77777777" w:rsidTr="00F47ED8">
        <w:tc>
          <w:tcPr>
            <w:tcW w:w="2963" w:type="dxa"/>
          </w:tcPr>
          <w:p w14:paraId="72F14E7F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Pneumothorax</w:t>
            </w:r>
          </w:p>
        </w:tc>
        <w:tc>
          <w:tcPr>
            <w:tcW w:w="4349" w:type="dxa"/>
          </w:tcPr>
          <w:p w14:paraId="2E5D65AF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5012B4AD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3B692AAD" w14:textId="77777777" w:rsidTr="00F47ED8">
        <w:tc>
          <w:tcPr>
            <w:tcW w:w="2963" w:type="dxa"/>
            <w:shd w:val="clear" w:color="auto" w:fill="E2EFD9" w:themeFill="accent6" w:themeFillTint="33"/>
          </w:tcPr>
          <w:p w14:paraId="36E62910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Right side </w:t>
            </w:r>
          </w:p>
        </w:tc>
        <w:tc>
          <w:tcPr>
            <w:tcW w:w="4349" w:type="dxa"/>
          </w:tcPr>
          <w:p w14:paraId="36C2172A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</w:tcPr>
          <w:p w14:paraId="4EFF839E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56BC30C0" w14:textId="77777777" w:rsidTr="00F47ED8">
        <w:tc>
          <w:tcPr>
            <w:tcW w:w="2963" w:type="dxa"/>
          </w:tcPr>
          <w:p w14:paraId="4C97065D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Pleural effusion</w:t>
            </w:r>
          </w:p>
        </w:tc>
        <w:tc>
          <w:tcPr>
            <w:tcW w:w="4349" w:type="dxa"/>
          </w:tcPr>
          <w:p w14:paraId="58DBFD9E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0A9D7C74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2F1C433B" w14:textId="77777777" w:rsidTr="00F47ED8">
        <w:tc>
          <w:tcPr>
            <w:tcW w:w="2963" w:type="dxa"/>
          </w:tcPr>
          <w:p w14:paraId="0CA721F3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Interstitial/alveolar infiltrates</w:t>
            </w:r>
          </w:p>
        </w:tc>
        <w:tc>
          <w:tcPr>
            <w:tcW w:w="4349" w:type="dxa"/>
          </w:tcPr>
          <w:p w14:paraId="02CE25D9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398E9CA5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3678BA34" w14:textId="77777777" w:rsidTr="00F47ED8">
        <w:tc>
          <w:tcPr>
            <w:tcW w:w="2963" w:type="dxa"/>
          </w:tcPr>
          <w:p w14:paraId="6A4BFE61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Consolidation </w:t>
            </w:r>
          </w:p>
        </w:tc>
        <w:tc>
          <w:tcPr>
            <w:tcW w:w="4349" w:type="dxa"/>
          </w:tcPr>
          <w:p w14:paraId="006AC82D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1B8E2045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1F0A975F" w14:textId="77777777" w:rsidTr="00F47ED8">
        <w:tc>
          <w:tcPr>
            <w:tcW w:w="2963" w:type="dxa"/>
          </w:tcPr>
          <w:p w14:paraId="508C38A4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Collapse (atelectasis)</w:t>
            </w:r>
          </w:p>
        </w:tc>
        <w:tc>
          <w:tcPr>
            <w:tcW w:w="4349" w:type="dxa"/>
          </w:tcPr>
          <w:p w14:paraId="2E65C259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10DD90D9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0274391C" w14:textId="77777777" w:rsidTr="00F47ED8">
        <w:tc>
          <w:tcPr>
            <w:tcW w:w="2963" w:type="dxa"/>
            <w:tcBorders>
              <w:bottom w:val="single" w:sz="4" w:space="0" w:color="auto"/>
            </w:tcBorders>
          </w:tcPr>
          <w:p w14:paraId="745DD660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Pneumothorax</w:t>
            </w:r>
          </w:p>
        </w:tc>
        <w:tc>
          <w:tcPr>
            <w:tcW w:w="4349" w:type="dxa"/>
            <w:tcBorders>
              <w:bottom w:val="single" w:sz="4" w:space="0" w:color="auto"/>
            </w:tcBorders>
          </w:tcPr>
          <w:p w14:paraId="4EF609ED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14:paraId="4FE7960C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00539196" w14:textId="77777777" w:rsidTr="00F47ED8">
        <w:tc>
          <w:tcPr>
            <w:tcW w:w="2963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FBF861E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Lower extremities</w:t>
            </w:r>
          </w:p>
        </w:tc>
        <w:tc>
          <w:tcPr>
            <w:tcW w:w="4349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89076A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0EE482B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1FB075BF" w14:textId="77777777" w:rsidTr="00F47ED8">
        <w:tc>
          <w:tcPr>
            <w:tcW w:w="2963" w:type="dxa"/>
            <w:tcBorders>
              <w:bottom w:val="single" w:sz="4" w:space="0" w:color="auto"/>
            </w:tcBorders>
          </w:tcPr>
          <w:p w14:paraId="2104D3A1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Is there evidence of deep venous thrombosis (DVT)</w:t>
            </w:r>
          </w:p>
        </w:tc>
        <w:tc>
          <w:tcPr>
            <w:tcW w:w="4349" w:type="dxa"/>
            <w:tcBorders>
              <w:bottom w:val="single" w:sz="4" w:space="0" w:color="auto"/>
            </w:tcBorders>
          </w:tcPr>
          <w:p w14:paraId="51377A71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2= clinical suspicion, 3= DVT confirmed by imaging</w:t>
            </w: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14:paraId="586116B1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539AA752" w14:textId="77777777" w:rsidTr="00F47ED8">
        <w:tc>
          <w:tcPr>
            <w:tcW w:w="2963" w:type="dxa"/>
            <w:shd w:val="clear" w:color="auto" w:fill="E2EFD9" w:themeFill="accent6" w:themeFillTint="33"/>
          </w:tcPr>
          <w:p w14:paraId="4FA1D403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 medical conditions</w:t>
            </w:r>
          </w:p>
        </w:tc>
        <w:tc>
          <w:tcPr>
            <w:tcW w:w="4349" w:type="dxa"/>
            <w:shd w:val="clear" w:color="auto" w:fill="E2EFD9" w:themeFill="accent6" w:themeFillTint="33"/>
          </w:tcPr>
          <w:p w14:paraId="0E4F56B4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E2EFD9" w:themeFill="accent6" w:themeFillTint="33"/>
          </w:tcPr>
          <w:p w14:paraId="14BDE22D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3C371B62" w14:textId="77777777" w:rsidTr="00557C41">
        <w:tc>
          <w:tcPr>
            <w:tcW w:w="2963" w:type="dxa"/>
            <w:shd w:val="clear" w:color="auto" w:fill="auto"/>
          </w:tcPr>
          <w:p w14:paraId="6F11DFDC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Document any other medical conditions that will influence your management</w:t>
            </w:r>
          </w:p>
        </w:tc>
        <w:tc>
          <w:tcPr>
            <w:tcW w:w="4349" w:type="dxa"/>
            <w:shd w:val="clear" w:color="auto" w:fill="auto"/>
          </w:tcPr>
          <w:p w14:paraId="1BC5EA6B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auto"/>
          </w:tcPr>
          <w:p w14:paraId="12BEC924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50D0B527" w14:textId="77777777" w:rsidTr="00F47ED8">
        <w:tc>
          <w:tcPr>
            <w:tcW w:w="2963" w:type="dxa"/>
            <w:shd w:val="clear" w:color="auto" w:fill="E2EFD9" w:themeFill="accent6" w:themeFillTint="33"/>
          </w:tcPr>
          <w:p w14:paraId="29224603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Admission diagnosis</w:t>
            </w:r>
          </w:p>
        </w:tc>
        <w:tc>
          <w:tcPr>
            <w:tcW w:w="4349" w:type="dxa"/>
            <w:shd w:val="clear" w:color="auto" w:fill="E2EFD9" w:themeFill="accent6" w:themeFillTint="33"/>
          </w:tcPr>
          <w:p w14:paraId="36BCA97F" w14:textId="052FD684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Most likely</w:t>
            </w:r>
          </w:p>
          <w:p w14:paraId="7EBF2BEC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  <w:p w14:paraId="0705052F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E2EFD9" w:themeFill="accent6" w:themeFillTint="33"/>
          </w:tcPr>
          <w:p w14:paraId="66A486B5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221CC6B2" w14:textId="77777777" w:rsidTr="00F47ED8">
        <w:tc>
          <w:tcPr>
            <w:tcW w:w="2963" w:type="dxa"/>
            <w:shd w:val="clear" w:color="auto" w:fill="E2EFD9" w:themeFill="accent6" w:themeFillTint="33"/>
          </w:tcPr>
          <w:p w14:paraId="71C28C7B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4349" w:type="dxa"/>
            <w:shd w:val="clear" w:color="auto" w:fill="E2EFD9" w:themeFill="accent6" w:themeFillTint="33"/>
          </w:tcPr>
          <w:p w14:paraId="4F94396D" w14:textId="77777777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Second most likely</w:t>
            </w:r>
          </w:p>
          <w:p w14:paraId="046BF66C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  <w:p w14:paraId="77C4DE91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E2EFD9" w:themeFill="accent6" w:themeFillTint="33"/>
          </w:tcPr>
          <w:p w14:paraId="569B6273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  <w:tr w:rsidR="00557C41" w:rsidRPr="00752512" w14:paraId="6C5863AE" w14:textId="77777777" w:rsidTr="00F47ED8">
        <w:tc>
          <w:tcPr>
            <w:tcW w:w="2963" w:type="dxa"/>
            <w:shd w:val="clear" w:color="auto" w:fill="E2EFD9" w:themeFill="accent6" w:themeFillTint="33"/>
          </w:tcPr>
          <w:p w14:paraId="44FF6A3D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4349" w:type="dxa"/>
            <w:shd w:val="clear" w:color="auto" w:fill="E2EFD9" w:themeFill="accent6" w:themeFillTint="33"/>
          </w:tcPr>
          <w:p w14:paraId="08FA9824" w14:textId="17454220" w:rsidR="00557C41" w:rsidRPr="00752512" w:rsidRDefault="00557C41" w:rsidP="00557C41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Third most likely</w:t>
            </w:r>
          </w:p>
          <w:p w14:paraId="10AB5E58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  <w:p w14:paraId="194F1177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E2EFD9" w:themeFill="accent6" w:themeFillTint="33"/>
          </w:tcPr>
          <w:p w14:paraId="095DBE40" w14:textId="77777777" w:rsidR="00557C41" w:rsidRPr="00752512" w:rsidRDefault="00557C41" w:rsidP="00557C41">
            <w:pPr>
              <w:rPr>
                <w:sz w:val="18"/>
                <w:szCs w:val="18"/>
              </w:rPr>
            </w:pPr>
          </w:p>
        </w:tc>
      </w:tr>
    </w:tbl>
    <w:p w14:paraId="15F50087" w14:textId="77777777" w:rsidR="00C71900" w:rsidRPr="00752512" w:rsidRDefault="00C71900" w:rsidP="009D357A">
      <w:pPr>
        <w:rPr>
          <w:b/>
          <w:color w:val="2F5496" w:themeColor="accent1" w:themeShade="BF"/>
          <w:sz w:val="18"/>
          <w:szCs w:val="18"/>
        </w:rPr>
      </w:pPr>
    </w:p>
    <w:p w14:paraId="2492A01B" w14:textId="0B424D1E" w:rsidR="009D357A" w:rsidRPr="00752512" w:rsidRDefault="009D357A" w:rsidP="009D357A">
      <w:pPr>
        <w:pStyle w:val="Heading1"/>
        <w:rPr>
          <w:rFonts w:asciiTheme="minorHAnsi" w:hAnsiTheme="minorHAnsi"/>
          <w:sz w:val="18"/>
          <w:szCs w:val="18"/>
        </w:rPr>
      </w:pPr>
      <w:r w:rsidRPr="00752512">
        <w:rPr>
          <w:rFonts w:asciiTheme="minorHAnsi" w:hAnsiTheme="minorHAnsi"/>
          <w:sz w:val="18"/>
          <w:szCs w:val="18"/>
        </w:rPr>
        <w:lastRenderedPageBreak/>
        <w:t>Management Plan –BEFORE ULTRASOUND</w:t>
      </w:r>
    </w:p>
    <w:p w14:paraId="2814F491" w14:textId="77777777" w:rsidR="009D357A" w:rsidRPr="00752512" w:rsidRDefault="009D357A" w:rsidP="009D357A">
      <w:pPr>
        <w:rPr>
          <w:sz w:val="18"/>
          <w:szCs w:val="18"/>
        </w:rPr>
      </w:pPr>
    </w:p>
    <w:p w14:paraId="46F72076" w14:textId="77777777" w:rsidR="009D357A" w:rsidRPr="00752512" w:rsidRDefault="009D357A" w:rsidP="009D357A">
      <w:pPr>
        <w:rPr>
          <w:sz w:val="18"/>
          <w:szCs w:val="18"/>
        </w:rPr>
      </w:pPr>
      <w:r w:rsidRPr="00752512">
        <w:rPr>
          <w:sz w:val="18"/>
          <w:szCs w:val="18"/>
        </w:rPr>
        <w:t>Please document your planned management below</w:t>
      </w:r>
    </w:p>
    <w:p w14:paraId="11A53B24" w14:textId="77777777" w:rsidR="009D357A" w:rsidRPr="00752512" w:rsidRDefault="009D357A" w:rsidP="009D357A">
      <w:pPr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"/>
        <w:gridCol w:w="3011"/>
        <w:gridCol w:w="4265"/>
        <w:gridCol w:w="1537"/>
      </w:tblGrid>
      <w:tr w:rsidR="009D357A" w:rsidRPr="00752512" w14:paraId="433A5264" w14:textId="77777777" w:rsidTr="00115389">
        <w:tc>
          <w:tcPr>
            <w:tcW w:w="3548" w:type="dxa"/>
            <w:gridSpan w:val="2"/>
            <w:tcBorders>
              <w:bottom w:val="single" w:sz="24" w:space="0" w:color="auto"/>
            </w:tcBorders>
            <w:shd w:val="clear" w:color="auto" w:fill="A8D08D" w:themeFill="accent6" w:themeFillTint="99"/>
          </w:tcPr>
          <w:p w14:paraId="0ADA999D" w14:textId="77777777" w:rsidR="009D357A" w:rsidRPr="00752512" w:rsidRDefault="009D357A" w:rsidP="00985E0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Date of management plan</w:t>
            </w:r>
          </w:p>
        </w:tc>
        <w:tc>
          <w:tcPr>
            <w:tcW w:w="4265" w:type="dxa"/>
            <w:tcBorders>
              <w:bottom w:val="single" w:sz="24" w:space="0" w:color="auto"/>
            </w:tcBorders>
            <w:shd w:val="clear" w:color="auto" w:fill="A8D08D" w:themeFill="accent6" w:themeFillTint="99"/>
          </w:tcPr>
          <w:p w14:paraId="7F43E516" w14:textId="77777777" w:rsidR="009D357A" w:rsidRPr="00752512" w:rsidRDefault="009D357A" w:rsidP="00985E0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DD/MM/YY</w:t>
            </w:r>
          </w:p>
        </w:tc>
        <w:tc>
          <w:tcPr>
            <w:tcW w:w="1537" w:type="dxa"/>
            <w:tcBorders>
              <w:bottom w:val="single" w:sz="24" w:space="0" w:color="auto"/>
            </w:tcBorders>
            <w:shd w:val="clear" w:color="auto" w:fill="A8D08D" w:themeFill="accent6" w:themeFillTint="99"/>
          </w:tcPr>
          <w:p w14:paraId="6AB88103" w14:textId="77777777" w:rsidR="009D357A" w:rsidRPr="00752512" w:rsidRDefault="009D357A" w:rsidP="00985E07">
            <w:pPr>
              <w:rPr>
                <w:sz w:val="18"/>
                <w:szCs w:val="18"/>
              </w:rPr>
            </w:pPr>
          </w:p>
        </w:tc>
      </w:tr>
      <w:tr w:rsidR="009D357A" w:rsidRPr="00752512" w14:paraId="69B59742" w14:textId="77777777" w:rsidTr="00115389">
        <w:tc>
          <w:tcPr>
            <w:tcW w:w="3548" w:type="dxa"/>
            <w:gridSpan w:val="2"/>
            <w:tcBorders>
              <w:bottom w:val="single" w:sz="24" w:space="0" w:color="auto"/>
            </w:tcBorders>
            <w:shd w:val="clear" w:color="auto" w:fill="A8D08D" w:themeFill="accent6" w:themeFillTint="99"/>
          </w:tcPr>
          <w:p w14:paraId="2F779B4C" w14:textId="77777777" w:rsidR="009D357A" w:rsidRPr="00752512" w:rsidRDefault="009D357A" w:rsidP="00985E0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Management</w:t>
            </w:r>
          </w:p>
        </w:tc>
        <w:tc>
          <w:tcPr>
            <w:tcW w:w="4265" w:type="dxa"/>
            <w:tcBorders>
              <w:bottom w:val="single" w:sz="24" w:space="0" w:color="auto"/>
            </w:tcBorders>
            <w:shd w:val="clear" w:color="auto" w:fill="A8D08D" w:themeFill="accent6" w:themeFillTint="99"/>
          </w:tcPr>
          <w:p w14:paraId="1A8D8BB4" w14:textId="77777777" w:rsidR="009D357A" w:rsidRPr="00752512" w:rsidRDefault="009D357A" w:rsidP="00985E0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Definition</w:t>
            </w:r>
          </w:p>
        </w:tc>
        <w:tc>
          <w:tcPr>
            <w:tcW w:w="1537" w:type="dxa"/>
            <w:tcBorders>
              <w:bottom w:val="single" w:sz="24" w:space="0" w:color="auto"/>
            </w:tcBorders>
            <w:shd w:val="clear" w:color="auto" w:fill="A8D08D" w:themeFill="accent6" w:themeFillTint="99"/>
          </w:tcPr>
          <w:p w14:paraId="43352ABE" w14:textId="77777777" w:rsidR="009D357A" w:rsidRPr="00752512" w:rsidRDefault="009D357A" w:rsidP="00985E0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Enter value</w:t>
            </w:r>
          </w:p>
        </w:tc>
      </w:tr>
      <w:tr w:rsidR="009D357A" w:rsidRPr="00752512" w14:paraId="12B58DCE" w14:textId="77777777" w:rsidTr="006E6DC5">
        <w:tc>
          <w:tcPr>
            <w:tcW w:w="3548" w:type="dxa"/>
            <w:gridSpan w:val="2"/>
            <w:shd w:val="clear" w:color="auto" w:fill="E2EFD9" w:themeFill="accent6" w:themeFillTint="33"/>
          </w:tcPr>
          <w:p w14:paraId="7678AFD1" w14:textId="77777777" w:rsidR="009D357A" w:rsidRPr="00752512" w:rsidRDefault="009D357A" w:rsidP="00985E0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Investigations</w:t>
            </w:r>
          </w:p>
        </w:tc>
        <w:tc>
          <w:tcPr>
            <w:tcW w:w="4265" w:type="dxa"/>
            <w:shd w:val="clear" w:color="auto" w:fill="E2EFD9" w:themeFill="accent6" w:themeFillTint="33"/>
          </w:tcPr>
          <w:p w14:paraId="0EFDD3E6" w14:textId="77777777" w:rsidR="009D357A" w:rsidRPr="00752512" w:rsidRDefault="009D357A" w:rsidP="00985E07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E2EFD9" w:themeFill="accent6" w:themeFillTint="33"/>
          </w:tcPr>
          <w:p w14:paraId="3AB6D27B" w14:textId="77777777" w:rsidR="009D357A" w:rsidRPr="00752512" w:rsidRDefault="009D357A" w:rsidP="00985E07">
            <w:pPr>
              <w:rPr>
                <w:sz w:val="18"/>
                <w:szCs w:val="18"/>
              </w:rPr>
            </w:pPr>
          </w:p>
        </w:tc>
      </w:tr>
      <w:tr w:rsidR="009D357A" w:rsidRPr="00752512" w14:paraId="76AFD7D9" w14:textId="77777777" w:rsidTr="00011B77">
        <w:tc>
          <w:tcPr>
            <w:tcW w:w="3548" w:type="dxa"/>
            <w:gridSpan w:val="2"/>
            <w:shd w:val="clear" w:color="auto" w:fill="auto"/>
          </w:tcPr>
          <w:p w14:paraId="5A0DD87F" w14:textId="77777777" w:rsidR="009D357A" w:rsidRPr="00752512" w:rsidRDefault="009D357A" w:rsidP="00985E07">
            <w:pPr>
              <w:rPr>
                <w:b/>
                <w:sz w:val="18"/>
                <w:szCs w:val="18"/>
              </w:rPr>
            </w:pPr>
            <w:r w:rsidRPr="00752512">
              <w:rPr>
                <w:b/>
                <w:sz w:val="18"/>
                <w:szCs w:val="18"/>
              </w:rPr>
              <w:t>Blood tests</w:t>
            </w:r>
          </w:p>
        </w:tc>
        <w:tc>
          <w:tcPr>
            <w:tcW w:w="4265" w:type="dxa"/>
          </w:tcPr>
          <w:p w14:paraId="603776F9" w14:textId="77777777" w:rsidR="009D357A" w:rsidRPr="00752512" w:rsidRDefault="00E21FD5" w:rsidP="00985E0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1537" w:type="dxa"/>
          </w:tcPr>
          <w:p w14:paraId="4ADC0B71" w14:textId="77777777" w:rsidR="009D357A" w:rsidRPr="00752512" w:rsidRDefault="009D357A" w:rsidP="00985E07">
            <w:pPr>
              <w:rPr>
                <w:sz w:val="18"/>
                <w:szCs w:val="18"/>
              </w:rPr>
            </w:pPr>
          </w:p>
        </w:tc>
      </w:tr>
      <w:tr w:rsidR="00587E40" w:rsidRPr="00752512" w14:paraId="2B33DE1D" w14:textId="77777777" w:rsidTr="00011B77">
        <w:tc>
          <w:tcPr>
            <w:tcW w:w="7813" w:type="dxa"/>
            <w:gridSpan w:val="3"/>
          </w:tcPr>
          <w:p w14:paraId="52F88BF4" w14:textId="77777777" w:rsidR="00587E40" w:rsidRPr="00752512" w:rsidRDefault="00587E40" w:rsidP="00587E40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If the answer is “yes”</w:t>
            </w:r>
            <w:r w:rsidR="00516A5D" w:rsidRPr="00752512">
              <w:rPr>
                <w:sz w:val="18"/>
                <w:szCs w:val="18"/>
              </w:rPr>
              <w:t xml:space="preserve"> please mark </w:t>
            </w:r>
            <w:r w:rsidR="00381191" w:rsidRPr="00752512">
              <w:rPr>
                <w:sz w:val="18"/>
                <w:szCs w:val="18"/>
              </w:rPr>
              <w:t>which</w:t>
            </w:r>
            <w:r w:rsidR="00516A5D" w:rsidRPr="00752512">
              <w:rPr>
                <w:sz w:val="18"/>
                <w:szCs w:val="18"/>
              </w:rPr>
              <w:t xml:space="preserve"> </w:t>
            </w:r>
            <w:r w:rsidRPr="00752512">
              <w:rPr>
                <w:sz w:val="18"/>
                <w:szCs w:val="18"/>
              </w:rPr>
              <w:t>test</w:t>
            </w:r>
            <w:r w:rsidR="00516A5D" w:rsidRPr="00752512">
              <w:rPr>
                <w:sz w:val="18"/>
                <w:szCs w:val="18"/>
              </w:rPr>
              <w:t>s</w:t>
            </w:r>
            <w:r w:rsidRPr="00752512">
              <w:rPr>
                <w:sz w:val="18"/>
                <w:szCs w:val="18"/>
              </w:rPr>
              <w:t xml:space="preserve"> from the list below</w:t>
            </w:r>
          </w:p>
        </w:tc>
        <w:tc>
          <w:tcPr>
            <w:tcW w:w="1537" w:type="dxa"/>
          </w:tcPr>
          <w:p w14:paraId="241DEDAD" w14:textId="77777777" w:rsidR="00587E40" w:rsidRPr="00752512" w:rsidRDefault="00587E40" w:rsidP="00587E40">
            <w:pPr>
              <w:rPr>
                <w:sz w:val="18"/>
                <w:szCs w:val="18"/>
              </w:rPr>
            </w:pPr>
          </w:p>
        </w:tc>
      </w:tr>
      <w:tr w:rsidR="00E21FD5" w:rsidRPr="00752512" w14:paraId="3DE3CDE8" w14:textId="77777777" w:rsidTr="00011B77">
        <w:tc>
          <w:tcPr>
            <w:tcW w:w="537" w:type="dxa"/>
            <w:shd w:val="clear" w:color="auto" w:fill="auto"/>
          </w:tcPr>
          <w:p w14:paraId="7FDCD752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563D6E5B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FBE</w:t>
            </w:r>
          </w:p>
        </w:tc>
        <w:tc>
          <w:tcPr>
            <w:tcW w:w="4265" w:type="dxa"/>
            <w:shd w:val="clear" w:color="auto" w:fill="auto"/>
          </w:tcPr>
          <w:p w14:paraId="0DBF85C8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077C12A4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3B87CCF8" w14:textId="77777777" w:rsidTr="00011B77">
        <w:tc>
          <w:tcPr>
            <w:tcW w:w="537" w:type="dxa"/>
            <w:shd w:val="clear" w:color="auto" w:fill="auto"/>
          </w:tcPr>
          <w:p w14:paraId="675F1D30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46EFA775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U+E</w:t>
            </w:r>
          </w:p>
        </w:tc>
        <w:tc>
          <w:tcPr>
            <w:tcW w:w="4265" w:type="dxa"/>
            <w:shd w:val="clear" w:color="auto" w:fill="auto"/>
          </w:tcPr>
          <w:p w14:paraId="72F8185B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32CB47A1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7ACDFC4D" w14:textId="77777777" w:rsidTr="00011B77">
        <w:tc>
          <w:tcPr>
            <w:tcW w:w="537" w:type="dxa"/>
            <w:shd w:val="clear" w:color="auto" w:fill="auto"/>
          </w:tcPr>
          <w:p w14:paraId="63CF2BFF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1DD7B0AD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LFT</w:t>
            </w:r>
          </w:p>
        </w:tc>
        <w:tc>
          <w:tcPr>
            <w:tcW w:w="4265" w:type="dxa"/>
            <w:shd w:val="clear" w:color="auto" w:fill="auto"/>
          </w:tcPr>
          <w:p w14:paraId="76A1AAEC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332703EA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445DAFE6" w14:textId="77777777" w:rsidTr="00011B77">
        <w:tc>
          <w:tcPr>
            <w:tcW w:w="537" w:type="dxa"/>
            <w:shd w:val="clear" w:color="auto" w:fill="auto"/>
          </w:tcPr>
          <w:p w14:paraId="4B54FD13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167D9959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ABG</w:t>
            </w:r>
          </w:p>
        </w:tc>
        <w:tc>
          <w:tcPr>
            <w:tcW w:w="4265" w:type="dxa"/>
            <w:shd w:val="clear" w:color="auto" w:fill="auto"/>
          </w:tcPr>
          <w:p w14:paraId="6B709DD5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5A63DE8D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7249904A" w14:textId="77777777" w:rsidTr="00011B77">
        <w:tc>
          <w:tcPr>
            <w:tcW w:w="537" w:type="dxa"/>
            <w:shd w:val="clear" w:color="auto" w:fill="auto"/>
          </w:tcPr>
          <w:p w14:paraId="5931DAE0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68A6B8C9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ESR</w:t>
            </w:r>
          </w:p>
        </w:tc>
        <w:tc>
          <w:tcPr>
            <w:tcW w:w="4265" w:type="dxa"/>
            <w:shd w:val="clear" w:color="auto" w:fill="auto"/>
          </w:tcPr>
          <w:p w14:paraId="5F0BE90F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66F8CFD2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2D6FBD52" w14:textId="77777777" w:rsidTr="00011B77">
        <w:tc>
          <w:tcPr>
            <w:tcW w:w="537" w:type="dxa"/>
            <w:shd w:val="clear" w:color="auto" w:fill="auto"/>
          </w:tcPr>
          <w:p w14:paraId="0B316165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00721292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CRP</w:t>
            </w:r>
          </w:p>
        </w:tc>
        <w:tc>
          <w:tcPr>
            <w:tcW w:w="4265" w:type="dxa"/>
            <w:shd w:val="clear" w:color="auto" w:fill="auto"/>
          </w:tcPr>
          <w:p w14:paraId="333F2B54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196E0984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7B537A28" w14:textId="77777777" w:rsidTr="00011B77">
        <w:tc>
          <w:tcPr>
            <w:tcW w:w="537" w:type="dxa"/>
            <w:shd w:val="clear" w:color="auto" w:fill="auto"/>
          </w:tcPr>
          <w:p w14:paraId="32BEC300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5B4BAEC7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Troponin/</w:t>
            </w:r>
            <w:proofErr w:type="spellStart"/>
            <w:r w:rsidRPr="00752512">
              <w:rPr>
                <w:sz w:val="18"/>
                <w:szCs w:val="18"/>
              </w:rPr>
              <w:t>CkMB</w:t>
            </w:r>
            <w:proofErr w:type="spellEnd"/>
          </w:p>
        </w:tc>
        <w:tc>
          <w:tcPr>
            <w:tcW w:w="4265" w:type="dxa"/>
            <w:shd w:val="clear" w:color="auto" w:fill="auto"/>
          </w:tcPr>
          <w:p w14:paraId="017CED57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30A9C0BA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42675F" w:rsidRPr="00752512" w14:paraId="14405F85" w14:textId="77777777" w:rsidTr="00011B77">
        <w:tc>
          <w:tcPr>
            <w:tcW w:w="537" w:type="dxa"/>
            <w:shd w:val="clear" w:color="auto" w:fill="auto"/>
          </w:tcPr>
          <w:p w14:paraId="4C824D06" w14:textId="77777777" w:rsidR="0042675F" w:rsidRPr="00752512" w:rsidRDefault="0042675F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3DD1C469" w14:textId="77777777" w:rsidR="0042675F" w:rsidRPr="00752512" w:rsidRDefault="0042675F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Pro-BNP</w:t>
            </w:r>
          </w:p>
        </w:tc>
        <w:tc>
          <w:tcPr>
            <w:tcW w:w="4265" w:type="dxa"/>
            <w:shd w:val="clear" w:color="auto" w:fill="auto"/>
          </w:tcPr>
          <w:p w14:paraId="3368B2D5" w14:textId="77777777" w:rsidR="0042675F" w:rsidRPr="00752512" w:rsidRDefault="0042675F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52A1622E" w14:textId="77777777" w:rsidR="0042675F" w:rsidRPr="00752512" w:rsidRDefault="0042675F" w:rsidP="00E21FD5">
            <w:pPr>
              <w:rPr>
                <w:sz w:val="18"/>
                <w:szCs w:val="18"/>
              </w:rPr>
            </w:pPr>
          </w:p>
        </w:tc>
      </w:tr>
      <w:tr w:rsidR="0042675F" w:rsidRPr="00752512" w14:paraId="27F1C9D7" w14:textId="77777777" w:rsidTr="00011B77">
        <w:tc>
          <w:tcPr>
            <w:tcW w:w="537" w:type="dxa"/>
            <w:shd w:val="clear" w:color="auto" w:fill="auto"/>
          </w:tcPr>
          <w:p w14:paraId="049D3EDF" w14:textId="77777777" w:rsidR="0042675F" w:rsidRPr="00752512" w:rsidRDefault="0042675F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1F81A46A" w14:textId="77777777" w:rsidR="0042675F" w:rsidRPr="00752512" w:rsidRDefault="0042675F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Urine test</w:t>
            </w:r>
          </w:p>
        </w:tc>
        <w:tc>
          <w:tcPr>
            <w:tcW w:w="4265" w:type="dxa"/>
            <w:shd w:val="clear" w:color="auto" w:fill="auto"/>
          </w:tcPr>
          <w:p w14:paraId="4B8D4136" w14:textId="77777777" w:rsidR="0042675F" w:rsidRPr="00752512" w:rsidRDefault="0042675F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050B9222" w14:textId="77777777" w:rsidR="0042675F" w:rsidRPr="00752512" w:rsidRDefault="0042675F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5EEA2168" w14:textId="77777777" w:rsidTr="00011B77">
        <w:tc>
          <w:tcPr>
            <w:tcW w:w="537" w:type="dxa"/>
            <w:shd w:val="clear" w:color="auto" w:fill="auto"/>
          </w:tcPr>
          <w:p w14:paraId="01D90C62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7EBCC5D1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Blood cultures</w:t>
            </w:r>
          </w:p>
        </w:tc>
        <w:tc>
          <w:tcPr>
            <w:tcW w:w="4265" w:type="dxa"/>
            <w:shd w:val="clear" w:color="auto" w:fill="auto"/>
          </w:tcPr>
          <w:p w14:paraId="2AFDE84D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69C5A8D0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638BC961" w14:textId="77777777" w:rsidTr="00011B77">
        <w:tc>
          <w:tcPr>
            <w:tcW w:w="537" w:type="dxa"/>
            <w:shd w:val="clear" w:color="auto" w:fill="auto"/>
          </w:tcPr>
          <w:p w14:paraId="5710778F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2DC78E8E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Sputum/tissue/urine/wound cultures</w:t>
            </w:r>
          </w:p>
        </w:tc>
        <w:tc>
          <w:tcPr>
            <w:tcW w:w="4265" w:type="dxa"/>
            <w:shd w:val="clear" w:color="auto" w:fill="auto"/>
          </w:tcPr>
          <w:p w14:paraId="5BB49CC0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3AEE504F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3F5B70" w:rsidRPr="00752512" w14:paraId="2C2B87F3" w14:textId="77777777" w:rsidTr="00011B77">
        <w:tc>
          <w:tcPr>
            <w:tcW w:w="537" w:type="dxa"/>
            <w:shd w:val="clear" w:color="auto" w:fill="auto"/>
          </w:tcPr>
          <w:p w14:paraId="04B9708C" w14:textId="77777777" w:rsidR="003F5B70" w:rsidRPr="00752512" w:rsidRDefault="003F5B70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591F6A53" w14:textId="77777777" w:rsidR="003F5B70" w:rsidRPr="00752512" w:rsidRDefault="003F5B70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</w:t>
            </w:r>
          </w:p>
          <w:p w14:paraId="253EC639" w14:textId="77777777" w:rsidR="00ED22C4" w:rsidRPr="00752512" w:rsidRDefault="00ED22C4" w:rsidP="00E21FD5">
            <w:pPr>
              <w:rPr>
                <w:sz w:val="18"/>
                <w:szCs w:val="18"/>
              </w:rPr>
            </w:pPr>
          </w:p>
        </w:tc>
        <w:tc>
          <w:tcPr>
            <w:tcW w:w="4265" w:type="dxa"/>
            <w:shd w:val="clear" w:color="auto" w:fill="auto"/>
          </w:tcPr>
          <w:p w14:paraId="74474AE7" w14:textId="77777777" w:rsidR="003F5B70" w:rsidRPr="00752512" w:rsidRDefault="003F5B70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6E1163B8" w14:textId="77777777" w:rsidR="003F5B70" w:rsidRPr="00752512" w:rsidRDefault="003F5B70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659F985D" w14:textId="77777777" w:rsidTr="00011B77">
        <w:tc>
          <w:tcPr>
            <w:tcW w:w="3548" w:type="dxa"/>
            <w:gridSpan w:val="2"/>
            <w:shd w:val="clear" w:color="auto" w:fill="auto"/>
          </w:tcPr>
          <w:p w14:paraId="1D0B43BB" w14:textId="77777777" w:rsidR="00E21FD5" w:rsidRPr="00752512" w:rsidRDefault="00E21FD5" w:rsidP="00E21FD5">
            <w:pPr>
              <w:rPr>
                <w:b/>
                <w:sz w:val="18"/>
                <w:szCs w:val="18"/>
              </w:rPr>
            </w:pPr>
            <w:r w:rsidRPr="00752512">
              <w:rPr>
                <w:b/>
                <w:sz w:val="18"/>
                <w:szCs w:val="18"/>
              </w:rPr>
              <w:t>Imaging</w:t>
            </w:r>
          </w:p>
        </w:tc>
        <w:tc>
          <w:tcPr>
            <w:tcW w:w="4265" w:type="dxa"/>
            <w:shd w:val="clear" w:color="auto" w:fill="auto"/>
          </w:tcPr>
          <w:p w14:paraId="5432173A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1537" w:type="dxa"/>
            <w:shd w:val="clear" w:color="auto" w:fill="auto"/>
          </w:tcPr>
          <w:p w14:paraId="20B1F20D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207A0AB3" w14:textId="77777777" w:rsidTr="00011B77">
        <w:tc>
          <w:tcPr>
            <w:tcW w:w="7813" w:type="dxa"/>
            <w:gridSpan w:val="3"/>
            <w:shd w:val="clear" w:color="auto" w:fill="auto"/>
          </w:tcPr>
          <w:p w14:paraId="36A5181B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If the answer is “yes” please mark which imaging from the list below</w:t>
            </w:r>
          </w:p>
        </w:tc>
        <w:tc>
          <w:tcPr>
            <w:tcW w:w="1537" w:type="dxa"/>
            <w:shd w:val="clear" w:color="auto" w:fill="auto"/>
          </w:tcPr>
          <w:p w14:paraId="769A81FF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2DF92BD5" w14:textId="77777777" w:rsidTr="00011B77">
        <w:tc>
          <w:tcPr>
            <w:tcW w:w="537" w:type="dxa"/>
            <w:shd w:val="clear" w:color="auto" w:fill="auto"/>
          </w:tcPr>
          <w:p w14:paraId="04F940A2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693144E4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Chest X ray</w:t>
            </w:r>
          </w:p>
        </w:tc>
        <w:tc>
          <w:tcPr>
            <w:tcW w:w="4265" w:type="dxa"/>
            <w:shd w:val="clear" w:color="auto" w:fill="auto"/>
          </w:tcPr>
          <w:p w14:paraId="222CC7F4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2AFFAF69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7D95E4D1" w14:textId="77777777" w:rsidTr="00011B77">
        <w:tc>
          <w:tcPr>
            <w:tcW w:w="537" w:type="dxa"/>
            <w:shd w:val="clear" w:color="auto" w:fill="auto"/>
          </w:tcPr>
          <w:p w14:paraId="4B13584E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402F7E94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Chest CT scan</w:t>
            </w:r>
          </w:p>
        </w:tc>
        <w:tc>
          <w:tcPr>
            <w:tcW w:w="4265" w:type="dxa"/>
            <w:shd w:val="clear" w:color="auto" w:fill="auto"/>
          </w:tcPr>
          <w:p w14:paraId="7917D039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219C2075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3BAB112C" w14:textId="77777777" w:rsidTr="00011B77">
        <w:tc>
          <w:tcPr>
            <w:tcW w:w="537" w:type="dxa"/>
            <w:shd w:val="clear" w:color="auto" w:fill="auto"/>
          </w:tcPr>
          <w:p w14:paraId="7A782E97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6FA0630B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CT scan other than chest</w:t>
            </w:r>
          </w:p>
        </w:tc>
        <w:tc>
          <w:tcPr>
            <w:tcW w:w="4265" w:type="dxa"/>
            <w:shd w:val="clear" w:color="auto" w:fill="auto"/>
          </w:tcPr>
          <w:p w14:paraId="77049780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0635091B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49277C7F" w14:textId="77777777" w:rsidTr="00011B77">
        <w:tc>
          <w:tcPr>
            <w:tcW w:w="537" w:type="dxa"/>
            <w:shd w:val="clear" w:color="auto" w:fill="auto"/>
          </w:tcPr>
          <w:p w14:paraId="2CBE9FF3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280AF463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MRI</w:t>
            </w:r>
          </w:p>
        </w:tc>
        <w:tc>
          <w:tcPr>
            <w:tcW w:w="4265" w:type="dxa"/>
            <w:shd w:val="clear" w:color="auto" w:fill="auto"/>
          </w:tcPr>
          <w:p w14:paraId="474E3BE7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1F5CE0C4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3BB124FC" w14:textId="77777777" w:rsidTr="00011B77">
        <w:tc>
          <w:tcPr>
            <w:tcW w:w="537" w:type="dxa"/>
            <w:shd w:val="clear" w:color="auto" w:fill="auto"/>
          </w:tcPr>
          <w:p w14:paraId="0ADFDDF2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49523D2B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Echocardiography</w:t>
            </w:r>
          </w:p>
        </w:tc>
        <w:tc>
          <w:tcPr>
            <w:tcW w:w="4265" w:type="dxa"/>
            <w:shd w:val="clear" w:color="auto" w:fill="auto"/>
          </w:tcPr>
          <w:p w14:paraId="7301738F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19BB2618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16C6897C" w14:textId="77777777" w:rsidTr="00011B77">
        <w:tc>
          <w:tcPr>
            <w:tcW w:w="537" w:type="dxa"/>
            <w:shd w:val="clear" w:color="auto" w:fill="auto"/>
          </w:tcPr>
          <w:p w14:paraId="15E4AF37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01229864" w14:textId="77777777" w:rsidR="00E21FD5" w:rsidRPr="00752512" w:rsidRDefault="00E21FD5" w:rsidP="00E21FD5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</w:t>
            </w:r>
          </w:p>
          <w:p w14:paraId="273CEBC7" w14:textId="77777777" w:rsidR="00ED22C4" w:rsidRPr="00752512" w:rsidRDefault="00ED22C4" w:rsidP="00E21FD5">
            <w:pPr>
              <w:rPr>
                <w:sz w:val="18"/>
                <w:szCs w:val="18"/>
              </w:rPr>
            </w:pPr>
          </w:p>
        </w:tc>
        <w:tc>
          <w:tcPr>
            <w:tcW w:w="4265" w:type="dxa"/>
            <w:shd w:val="clear" w:color="auto" w:fill="auto"/>
          </w:tcPr>
          <w:p w14:paraId="672DF4A7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690F9B52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E21FD5" w:rsidRPr="00752512" w14:paraId="32B742AF" w14:textId="77777777" w:rsidTr="00011B77">
        <w:tc>
          <w:tcPr>
            <w:tcW w:w="3548" w:type="dxa"/>
            <w:gridSpan w:val="2"/>
          </w:tcPr>
          <w:p w14:paraId="599514B7" w14:textId="77777777" w:rsidR="00E21FD5" w:rsidRPr="00752512" w:rsidRDefault="00E21FD5" w:rsidP="00E21FD5">
            <w:pPr>
              <w:rPr>
                <w:b/>
                <w:sz w:val="18"/>
                <w:szCs w:val="18"/>
              </w:rPr>
            </w:pPr>
            <w:r w:rsidRPr="00752512">
              <w:rPr>
                <w:b/>
                <w:sz w:val="18"/>
                <w:szCs w:val="18"/>
              </w:rPr>
              <w:t>Consultation – medical specialty</w:t>
            </w:r>
          </w:p>
        </w:tc>
        <w:tc>
          <w:tcPr>
            <w:tcW w:w="4265" w:type="dxa"/>
          </w:tcPr>
          <w:p w14:paraId="474892F0" w14:textId="77777777" w:rsidR="00E21FD5" w:rsidRPr="00752512" w:rsidRDefault="00E21FD5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1= nil, 2= </w:t>
            </w:r>
            <w:r w:rsidR="00011B77" w:rsidRPr="00752512">
              <w:rPr>
                <w:sz w:val="18"/>
                <w:szCs w:val="18"/>
              </w:rPr>
              <w:t>yes</w:t>
            </w:r>
          </w:p>
        </w:tc>
        <w:tc>
          <w:tcPr>
            <w:tcW w:w="1537" w:type="dxa"/>
          </w:tcPr>
          <w:p w14:paraId="4639CE97" w14:textId="77777777" w:rsidR="00E21FD5" w:rsidRPr="00752512" w:rsidRDefault="00E21FD5" w:rsidP="00E21FD5">
            <w:pPr>
              <w:rPr>
                <w:sz w:val="18"/>
                <w:szCs w:val="18"/>
              </w:rPr>
            </w:pPr>
          </w:p>
        </w:tc>
      </w:tr>
      <w:tr w:rsidR="00011B77" w:rsidRPr="00752512" w14:paraId="7CC44928" w14:textId="77777777" w:rsidTr="00363382">
        <w:tc>
          <w:tcPr>
            <w:tcW w:w="7813" w:type="dxa"/>
            <w:gridSpan w:val="3"/>
          </w:tcPr>
          <w:p w14:paraId="3B860685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If the answer is “yes” please mark which specialty from the list below</w:t>
            </w:r>
          </w:p>
        </w:tc>
        <w:tc>
          <w:tcPr>
            <w:tcW w:w="1537" w:type="dxa"/>
          </w:tcPr>
          <w:p w14:paraId="1FB4F914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4F70D840" w14:textId="77777777" w:rsidTr="00011B77">
        <w:tc>
          <w:tcPr>
            <w:tcW w:w="537" w:type="dxa"/>
          </w:tcPr>
          <w:p w14:paraId="11377C05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189D824B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Cardiology</w:t>
            </w:r>
          </w:p>
        </w:tc>
        <w:tc>
          <w:tcPr>
            <w:tcW w:w="4265" w:type="dxa"/>
          </w:tcPr>
          <w:p w14:paraId="6D9C2CBE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1B6D6964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397C456A" w14:textId="77777777" w:rsidTr="00011B77">
        <w:tc>
          <w:tcPr>
            <w:tcW w:w="537" w:type="dxa"/>
          </w:tcPr>
          <w:p w14:paraId="3724EE8F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1EE0BF97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Respiratory</w:t>
            </w:r>
          </w:p>
        </w:tc>
        <w:tc>
          <w:tcPr>
            <w:tcW w:w="4265" w:type="dxa"/>
          </w:tcPr>
          <w:p w14:paraId="2F22BCF4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62B79FD9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1000EF65" w14:textId="77777777" w:rsidTr="00011B77">
        <w:tc>
          <w:tcPr>
            <w:tcW w:w="537" w:type="dxa"/>
          </w:tcPr>
          <w:p w14:paraId="6F7FB777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11AE46C5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Nephrology </w:t>
            </w:r>
          </w:p>
        </w:tc>
        <w:tc>
          <w:tcPr>
            <w:tcW w:w="4265" w:type="dxa"/>
          </w:tcPr>
          <w:p w14:paraId="65DDB4D4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056F0AE0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576F9028" w14:textId="77777777" w:rsidTr="00011B77">
        <w:tc>
          <w:tcPr>
            <w:tcW w:w="537" w:type="dxa"/>
          </w:tcPr>
          <w:p w14:paraId="0EECBC21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2AF9E793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Infection disease</w:t>
            </w:r>
          </w:p>
        </w:tc>
        <w:tc>
          <w:tcPr>
            <w:tcW w:w="4265" w:type="dxa"/>
          </w:tcPr>
          <w:p w14:paraId="5035C4F9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39D264BE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00FD5EBC" w14:textId="77777777" w:rsidTr="00011B77">
        <w:tc>
          <w:tcPr>
            <w:tcW w:w="537" w:type="dxa"/>
          </w:tcPr>
          <w:p w14:paraId="6DFA4524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353B6486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Critical care</w:t>
            </w:r>
          </w:p>
        </w:tc>
        <w:tc>
          <w:tcPr>
            <w:tcW w:w="4265" w:type="dxa"/>
          </w:tcPr>
          <w:p w14:paraId="428C38A1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18654B10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05F96BD9" w14:textId="77777777" w:rsidTr="00011B77">
        <w:tc>
          <w:tcPr>
            <w:tcW w:w="537" w:type="dxa"/>
          </w:tcPr>
          <w:p w14:paraId="13281570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03CB1394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</w:t>
            </w:r>
          </w:p>
          <w:p w14:paraId="20BAC1FD" w14:textId="77777777" w:rsidR="00ED22C4" w:rsidRPr="00752512" w:rsidRDefault="00ED22C4" w:rsidP="00011B77">
            <w:pPr>
              <w:rPr>
                <w:sz w:val="18"/>
                <w:szCs w:val="18"/>
              </w:rPr>
            </w:pPr>
          </w:p>
        </w:tc>
        <w:tc>
          <w:tcPr>
            <w:tcW w:w="4265" w:type="dxa"/>
          </w:tcPr>
          <w:p w14:paraId="37B0BEFF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129C01B0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2584EDD9" w14:textId="77777777" w:rsidTr="006E6DC5">
        <w:tc>
          <w:tcPr>
            <w:tcW w:w="3548" w:type="dxa"/>
            <w:gridSpan w:val="2"/>
            <w:shd w:val="clear" w:color="auto" w:fill="E2EFD9" w:themeFill="accent6" w:themeFillTint="33"/>
          </w:tcPr>
          <w:p w14:paraId="4CAB0C11" w14:textId="77777777" w:rsidR="008C5918" w:rsidRPr="00752512" w:rsidRDefault="008C5918" w:rsidP="00011B77">
            <w:pPr>
              <w:rPr>
                <w:sz w:val="18"/>
                <w:szCs w:val="18"/>
              </w:rPr>
            </w:pPr>
          </w:p>
          <w:p w14:paraId="58FAD6C5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Treatment</w:t>
            </w:r>
          </w:p>
        </w:tc>
        <w:tc>
          <w:tcPr>
            <w:tcW w:w="4265" w:type="dxa"/>
            <w:shd w:val="clear" w:color="auto" w:fill="E2EFD9" w:themeFill="accent6" w:themeFillTint="33"/>
          </w:tcPr>
          <w:p w14:paraId="2A0E214E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E2EFD9" w:themeFill="accent6" w:themeFillTint="33"/>
          </w:tcPr>
          <w:p w14:paraId="7B2069BA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49FBA64F" w14:textId="77777777" w:rsidTr="00011B77">
        <w:tc>
          <w:tcPr>
            <w:tcW w:w="3548" w:type="dxa"/>
            <w:gridSpan w:val="2"/>
          </w:tcPr>
          <w:p w14:paraId="77A5593F" w14:textId="2273BD69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Hear</w:t>
            </w:r>
            <w:r w:rsidR="002C2664" w:rsidRPr="00752512">
              <w:rPr>
                <w:sz w:val="18"/>
                <w:szCs w:val="18"/>
              </w:rPr>
              <w:t>t</w:t>
            </w:r>
            <w:r w:rsidRPr="00752512">
              <w:rPr>
                <w:sz w:val="18"/>
                <w:szCs w:val="18"/>
              </w:rPr>
              <w:t xml:space="preserve"> failure treatment </w:t>
            </w:r>
          </w:p>
        </w:tc>
        <w:tc>
          <w:tcPr>
            <w:tcW w:w="4265" w:type="dxa"/>
          </w:tcPr>
          <w:p w14:paraId="1D5DC7AA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no, 2 = yes</w:t>
            </w:r>
          </w:p>
          <w:p w14:paraId="31C18F50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Definition: includes at least one of the following treatment: diuretics, vasodilators and/or fluid restriction.</w:t>
            </w:r>
          </w:p>
        </w:tc>
        <w:tc>
          <w:tcPr>
            <w:tcW w:w="1537" w:type="dxa"/>
          </w:tcPr>
          <w:p w14:paraId="69A3BFA2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2BC59AA5" w14:textId="77777777" w:rsidTr="00011B77">
        <w:tc>
          <w:tcPr>
            <w:tcW w:w="3548" w:type="dxa"/>
            <w:gridSpan w:val="2"/>
          </w:tcPr>
          <w:p w14:paraId="5627F339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COPD/Asthma treatment</w:t>
            </w:r>
          </w:p>
        </w:tc>
        <w:tc>
          <w:tcPr>
            <w:tcW w:w="4265" w:type="dxa"/>
          </w:tcPr>
          <w:p w14:paraId="55AAB955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no, 2 = yes</w:t>
            </w:r>
          </w:p>
          <w:p w14:paraId="1194D3BD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Definition: bronchodilation and/or systemic corticoid</w:t>
            </w:r>
          </w:p>
        </w:tc>
        <w:tc>
          <w:tcPr>
            <w:tcW w:w="1537" w:type="dxa"/>
          </w:tcPr>
          <w:p w14:paraId="158BB5AE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3124BDBE" w14:textId="77777777" w:rsidTr="00011B77">
        <w:tc>
          <w:tcPr>
            <w:tcW w:w="3548" w:type="dxa"/>
            <w:gridSpan w:val="2"/>
          </w:tcPr>
          <w:p w14:paraId="56CA7BE4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Antibiotics</w:t>
            </w:r>
          </w:p>
        </w:tc>
        <w:tc>
          <w:tcPr>
            <w:tcW w:w="4265" w:type="dxa"/>
          </w:tcPr>
          <w:p w14:paraId="30FFAC66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no, 2 = yes</w:t>
            </w:r>
          </w:p>
        </w:tc>
        <w:tc>
          <w:tcPr>
            <w:tcW w:w="1537" w:type="dxa"/>
          </w:tcPr>
          <w:p w14:paraId="5B85A556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011B77" w:rsidRPr="00752512" w14:paraId="2FC0B4F7" w14:textId="77777777" w:rsidTr="00011B77">
        <w:tc>
          <w:tcPr>
            <w:tcW w:w="3548" w:type="dxa"/>
            <w:gridSpan w:val="2"/>
          </w:tcPr>
          <w:p w14:paraId="698FF245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Anticoagulation – therapeutic dose</w:t>
            </w:r>
          </w:p>
        </w:tc>
        <w:tc>
          <w:tcPr>
            <w:tcW w:w="4265" w:type="dxa"/>
          </w:tcPr>
          <w:p w14:paraId="524E2F83" w14:textId="77777777" w:rsidR="00011B77" w:rsidRPr="00752512" w:rsidRDefault="00011B77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no, 2 = yes</w:t>
            </w:r>
          </w:p>
        </w:tc>
        <w:tc>
          <w:tcPr>
            <w:tcW w:w="1537" w:type="dxa"/>
          </w:tcPr>
          <w:p w14:paraId="1C818464" w14:textId="77777777" w:rsidR="00011B77" w:rsidRPr="00752512" w:rsidRDefault="00011B77" w:rsidP="00011B77">
            <w:pPr>
              <w:rPr>
                <w:sz w:val="18"/>
                <w:szCs w:val="18"/>
              </w:rPr>
            </w:pPr>
          </w:p>
        </w:tc>
      </w:tr>
      <w:tr w:rsidR="004B320E" w:rsidRPr="00752512" w14:paraId="727F9C29" w14:textId="77777777" w:rsidTr="00011B77">
        <w:tc>
          <w:tcPr>
            <w:tcW w:w="3548" w:type="dxa"/>
            <w:gridSpan w:val="2"/>
          </w:tcPr>
          <w:p w14:paraId="0EEB29E5" w14:textId="77777777" w:rsidR="004B320E" w:rsidRPr="00752512" w:rsidRDefault="004B320E" w:rsidP="00011B77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</w:t>
            </w:r>
          </w:p>
          <w:p w14:paraId="6EB2F893" w14:textId="763ED692" w:rsidR="002C2664" w:rsidRPr="00752512" w:rsidRDefault="002C2664" w:rsidP="00011B77">
            <w:pPr>
              <w:rPr>
                <w:sz w:val="18"/>
                <w:szCs w:val="18"/>
              </w:rPr>
            </w:pPr>
          </w:p>
        </w:tc>
        <w:tc>
          <w:tcPr>
            <w:tcW w:w="4265" w:type="dxa"/>
          </w:tcPr>
          <w:p w14:paraId="5F46080E" w14:textId="77777777" w:rsidR="004B320E" w:rsidRPr="00752512" w:rsidRDefault="004B320E" w:rsidP="00011B77">
            <w:pPr>
              <w:rPr>
                <w:sz w:val="18"/>
                <w:szCs w:val="18"/>
              </w:rPr>
            </w:pPr>
          </w:p>
          <w:p w14:paraId="1CAFDA41" w14:textId="77777777" w:rsidR="002C2664" w:rsidRPr="00752512" w:rsidRDefault="002C2664" w:rsidP="00011B77">
            <w:pPr>
              <w:rPr>
                <w:sz w:val="18"/>
                <w:szCs w:val="18"/>
              </w:rPr>
            </w:pPr>
          </w:p>
          <w:p w14:paraId="62F71D0E" w14:textId="2C0BE467" w:rsidR="002C2664" w:rsidRPr="00752512" w:rsidRDefault="002C2664" w:rsidP="00011B77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3D229374" w14:textId="77777777" w:rsidR="004B320E" w:rsidRPr="00752512" w:rsidRDefault="004B320E" w:rsidP="00011B77">
            <w:pPr>
              <w:rPr>
                <w:sz w:val="18"/>
                <w:szCs w:val="18"/>
              </w:rPr>
            </w:pPr>
          </w:p>
        </w:tc>
      </w:tr>
    </w:tbl>
    <w:p w14:paraId="18DEE456" w14:textId="77777777" w:rsidR="00752512" w:rsidRDefault="00752512" w:rsidP="00752512">
      <w:pPr>
        <w:rPr>
          <w:b/>
          <w:color w:val="2F5496" w:themeColor="accent1" w:themeShade="BF"/>
          <w:sz w:val="18"/>
          <w:szCs w:val="18"/>
        </w:rPr>
      </w:pPr>
    </w:p>
    <w:p w14:paraId="39EA8877" w14:textId="77777777" w:rsidR="00752512" w:rsidRDefault="00752512" w:rsidP="00752512">
      <w:pPr>
        <w:rPr>
          <w:b/>
          <w:color w:val="2F5496" w:themeColor="accent1" w:themeShade="BF"/>
          <w:sz w:val="18"/>
          <w:szCs w:val="18"/>
        </w:rPr>
      </w:pPr>
    </w:p>
    <w:p w14:paraId="1446D441" w14:textId="77777777" w:rsidR="00752512" w:rsidRPr="00752512" w:rsidRDefault="00752512" w:rsidP="00752512">
      <w:pPr>
        <w:rPr>
          <w:b/>
          <w:color w:val="2F5496" w:themeColor="accent1" w:themeShade="BF"/>
          <w:sz w:val="18"/>
          <w:szCs w:val="18"/>
        </w:rPr>
      </w:pPr>
      <w:r w:rsidRPr="00752512">
        <w:rPr>
          <w:b/>
          <w:color w:val="2F5496" w:themeColor="accent1" w:themeShade="BF"/>
          <w:sz w:val="18"/>
          <w:szCs w:val="18"/>
        </w:rPr>
        <w:lastRenderedPageBreak/>
        <w:t>AFTER ULTRASOUND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3"/>
        <w:gridCol w:w="4349"/>
        <w:gridCol w:w="2038"/>
      </w:tblGrid>
      <w:tr w:rsidR="00752512" w:rsidRPr="00752512" w14:paraId="0B95A9E2" w14:textId="77777777" w:rsidTr="00752512">
        <w:tc>
          <w:tcPr>
            <w:tcW w:w="2963" w:type="dxa"/>
            <w:shd w:val="clear" w:color="auto" w:fill="FFD966" w:themeFill="accent4" w:themeFillTint="99"/>
          </w:tcPr>
          <w:p w14:paraId="7C4973F6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Date of Assessment</w:t>
            </w:r>
          </w:p>
        </w:tc>
        <w:tc>
          <w:tcPr>
            <w:tcW w:w="4349" w:type="dxa"/>
            <w:shd w:val="clear" w:color="auto" w:fill="FFD966" w:themeFill="accent4" w:themeFillTint="99"/>
          </w:tcPr>
          <w:p w14:paraId="28F2A6F8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DD/MM/YY</w:t>
            </w:r>
          </w:p>
        </w:tc>
        <w:tc>
          <w:tcPr>
            <w:tcW w:w="2038" w:type="dxa"/>
            <w:shd w:val="clear" w:color="auto" w:fill="FFD966" w:themeFill="accent4" w:themeFillTint="99"/>
          </w:tcPr>
          <w:p w14:paraId="7FFC42A5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5AACA2C2" w14:textId="77777777" w:rsidTr="00752512">
        <w:tc>
          <w:tcPr>
            <w:tcW w:w="2963" w:type="dxa"/>
            <w:shd w:val="clear" w:color="auto" w:fill="FFD966" w:themeFill="accent4" w:themeFillTint="99"/>
          </w:tcPr>
          <w:p w14:paraId="07A2F2FC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Variable</w:t>
            </w:r>
          </w:p>
        </w:tc>
        <w:tc>
          <w:tcPr>
            <w:tcW w:w="4349" w:type="dxa"/>
            <w:shd w:val="clear" w:color="auto" w:fill="FFD966" w:themeFill="accent4" w:themeFillTint="99"/>
          </w:tcPr>
          <w:p w14:paraId="115063A6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Definition</w:t>
            </w:r>
          </w:p>
        </w:tc>
        <w:tc>
          <w:tcPr>
            <w:tcW w:w="2038" w:type="dxa"/>
            <w:shd w:val="clear" w:color="auto" w:fill="FFD966" w:themeFill="accent4" w:themeFillTint="99"/>
          </w:tcPr>
          <w:p w14:paraId="540B9053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Enter Value</w:t>
            </w:r>
          </w:p>
        </w:tc>
      </w:tr>
      <w:tr w:rsidR="00752512" w:rsidRPr="00752512" w14:paraId="2F75A73D" w14:textId="77777777" w:rsidTr="00752512">
        <w:tc>
          <w:tcPr>
            <w:tcW w:w="2963" w:type="dxa"/>
          </w:tcPr>
          <w:p w14:paraId="2BECC7D1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Assessing Doctor Seniority</w:t>
            </w:r>
          </w:p>
        </w:tc>
        <w:tc>
          <w:tcPr>
            <w:tcW w:w="4349" w:type="dxa"/>
          </w:tcPr>
          <w:p w14:paraId="35BA6083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consultant,  2 = senior registrar/fellow, 3 = junior registrar</w:t>
            </w:r>
          </w:p>
        </w:tc>
        <w:tc>
          <w:tcPr>
            <w:tcW w:w="2038" w:type="dxa"/>
          </w:tcPr>
          <w:p w14:paraId="4A155549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0448F397" w14:textId="77777777" w:rsidTr="00752512">
        <w:tc>
          <w:tcPr>
            <w:tcW w:w="2963" w:type="dxa"/>
            <w:shd w:val="clear" w:color="auto" w:fill="FFF2CC" w:themeFill="accent4" w:themeFillTint="33"/>
          </w:tcPr>
          <w:p w14:paraId="4F9DA135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Haemodynamic evaluation</w:t>
            </w:r>
          </w:p>
        </w:tc>
        <w:tc>
          <w:tcPr>
            <w:tcW w:w="4349" w:type="dxa"/>
            <w:shd w:val="clear" w:color="auto" w:fill="FFF2CC" w:themeFill="accent4" w:themeFillTint="33"/>
          </w:tcPr>
          <w:p w14:paraId="6D3E441F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FFF2CC" w:themeFill="accent4" w:themeFillTint="33"/>
          </w:tcPr>
          <w:p w14:paraId="08C83940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1A87D898" w14:textId="77777777" w:rsidTr="00752512">
        <w:tc>
          <w:tcPr>
            <w:tcW w:w="2963" w:type="dxa"/>
            <w:shd w:val="clear" w:color="auto" w:fill="auto"/>
          </w:tcPr>
          <w:p w14:paraId="7DB5A931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Haemodynamic state</w:t>
            </w:r>
          </w:p>
        </w:tc>
        <w:tc>
          <w:tcPr>
            <w:tcW w:w="4349" w:type="dxa"/>
            <w:shd w:val="clear" w:color="auto" w:fill="auto"/>
          </w:tcPr>
          <w:p w14:paraId="3D28A5A0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 = hypovolaemia  3= Primary diastolic failure 4= Primary Systolic failure</w:t>
            </w:r>
          </w:p>
          <w:p w14:paraId="5B66C975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5= Systolic and Diastolic failure, </w:t>
            </w:r>
          </w:p>
          <w:p w14:paraId="114B81A5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6= Vasodilation, 7=Right ventricle failure</w:t>
            </w:r>
          </w:p>
        </w:tc>
        <w:tc>
          <w:tcPr>
            <w:tcW w:w="2038" w:type="dxa"/>
            <w:shd w:val="clear" w:color="auto" w:fill="auto"/>
          </w:tcPr>
          <w:p w14:paraId="18B95F40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3253160F" w14:textId="77777777" w:rsidTr="00752512">
        <w:tc>
          <w:tcPr>
            <w:tcW w:w="2963" w:type="dxa"/>
            <w:shd w:val="clear" w:color="auto" w:fill="FFF2CC" w:themeFill="accent4" w:themeFillTint="33"/>
          </w:tcPr>
          <w:p w14:paraId="688CF77D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Heart</w:t>
            </w:r>
          </w:p>
        </w:tc>
        <w:tc>
          <w:tcPr>
            <w:tcW w:w="4349" w:type="dxa"/>
            <w:shd w:val="clear" w:color="auto" w:fill="FFF2CC" w:themeFill="accent4" w:themeFillTint="33"/>
          </w:tcPr>
          <w:p w14:paraId="02FF6010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FFF2CC" w:themeFill="accent4" w:themeFillTint="33"/>
          </w:tcPr>
          <w:p w14:paraId="1A14FDA3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7FD46D55" w14:textId="77777777" w:rsidTr="00752512">
        <w:tc>
          <w:tcPr>
            <w:tcW w:w="2963" w:type="dxa"/>
          </w:tcPr>
          <w:p w14:paraId="3881FEA3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Left ventricular function </w:t>
            </w:r>
          </w:p>
        </w:tc>
        <w:tc>
          <w:tcPr>
            <w:tcW w:w="4349" w:type="dxa"/>
          </w:tcPr>
          <w:p w14:paraId="6E128E1A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normal, 2= mild/moderate reduction (EF 30-55%) 3= severe reduction (EF&lt;30%)</w:t>
            </w:r>
          </w:p>
        </w:tc>
        <w:tc>
          <w:tcPr>
            <w:tcW w:w="2038" w:type="dxa"/>
          </w:tcPr>
          <w:p w14:paraId="58E261F2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47403B66" w14:textId="77777777" w:rsidTr="00752512">
        <w:tc>
          <w:tcPr>
            <w:tcW w:w="7312" w:type="dxa"/>
            <w:gridSpan w:val="2"/>
            <w:shd w:val="clear" w:color="auto" w:fill="auto"/>
          </w:tcPr>
          <w:p w14:paraId="13734FB7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Valves (Mark only moderate or severe abnormality)</w:t>
            </w:r>
          </w:p>
        </w:tc>
        <w:tc>
          <w:tcPr>
            <w:tcW w:w="2038" w:type="dxa"/>
            <w:shd w:val="clear" w:color="auto" w:fill="auto"/>
          </w:tcPr>
          <w:p w14:paraId="49C5E071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6FD938FB" w14:textId="77777777" w:rsidTr="00752512">
        <w:tc>
          <w:tcPr>
            <w:tcW w:w="2963" w:type="dxa"/>
            <w:shd w:val="clear" w:color="auto" w:fill="auto"/>
          </w:tcPr>
          <w:p w14:paraId="0633848F" w14:textId="77777777" w:rsidR="00752512" w:rsidRPr="00752512" w:rsidRDefault="00752512" w:rsidP="00752512">
            <w:pPr>
              <w:jc w:val="right"/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Aortic valve</w:t>
            </w:r>
          </w:p>
        </w:tc>
        <w:tc>
          <w:tcPr>
            <w:tcW w:w="4349" w:type="dxa"/>
            <w:shd w:val="clear" w:color="auto" w:fill="auto"/>
          </w:tcPr>
          <w:p w14:paraId="017126E3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2= regurgitation 3= stenosis</w:t>
            </w:r>
          </w:p>
        </w:tc>
        <w:tc>
          <w:tcPr>
            <w:tcW w:w="2038" w:type="dxa"/>
            <w:shd w:val="clear" w:color="auto" w:fill="auto"/>
          </w:tcPr>
          <w:p w14:paraId="6CED8A22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1EFC1CF1" w14:textId="77777777" w:rsidTr="00752512">
        <w:tc>
          <w:tcPr>
            <w:tcW w:w="2963" w:type="dxa"/>
            <w:shd w:val="clear" w:color="auto" w:fill="auto"/>
          </w:tcPr>
          <w:p w14:paraId="7B6BD982" w14:textId="77777777" w:rsidR="00752512" w:rsidRPr="00752512" w:rsidRDefault="00752512" w:rsidP="00752512">
            <w:pPr>
              <w:jc w:val="right"/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Mitral valve</w:t>
            </w:r>
          </w:p>
        </w:tc>
        <w:tc>
          <w:tcPr>
            <w:tcW w:w="4349" w:type="dxa"/>
            <w:shd w:val="clear" w:color="auto" w:fill="auto"/>
          </w:tcPr>
          <w:p w14:paraId="738458D1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2= regurgitation 3= stenosis</w:t>
            </w:r>
          </w:p>
        </w:tc>
        <w:tc>
          <w:tcPr>
            <w:tcW w:w="2038" w:type="dxa"/>
            <w:shd w:val="clear" w:color="auto" w:fill="auto"/>
          </w:tcPr>
          <w:p w14:paraId="37504F39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0E596E91" w14:textId="77777777" w:rsidTr="00752512">
        <w:tc>
          <w:tcPr>
            <w:tcW w:w="2963" w:type="dxa"/>
            <w:shd w:val="clear" w:color="auto" w:fill="auto"/>
          </w:tcPr>
          <w:p w14:paraId="48EF1E38" w14:textId="77777777" w:rsidR="00752512" w:rsidRPr="00752512" w:rsidRDefault="00752512" w:rsidP="00752512">
            <w:pPr>
              <w:jc w:val="right"/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Tricuspid valve</w:t>
            </w:r>
          </w:p>
        </w:tc>
        <w:tc>
          <w:tcPr>
            <w:tcW w:w="4349" w:type="dxa"/>
            <w:shd w:val="clear" w:color="auto" w:fill="auto"/>
          </w:tcPr>
          <w:p w14:paraId="18672DED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2= regurgitation 3= stenosis</w:t>
            </w:r>
          </w:p>
        </w:tc>
        <w:tc>
          <w:tcPr>
            <w:tcW w:w="2038" w:type="dxa"/>
            <w:shd w:val="clear" w:color="auto" w:fill="auto"/>
          </w:tcPr>
          <w:p w14:paraId="49599FEF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1C4054EB" w14:textId="77777777" w:rsidTr="00752512">
        <w:tc>
          <w:tcPr>
            <w:tcW w:w="2963" w:type="dxa"/>
            <w:shd w:val="clear" w:color="auto" w:fill="auto"/>
          </w:tcPr>
          <w:p w14:paraId="17F362E1" w14:textId="77777777" w:rsidR="00752512" w:rsidRPr="00752512" w:rsidRDefault="00752512" w:rsidP="00752512">
            <w:pPr>
              <w:jc w:val="right"/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Pulmonary valve</w:t>
            </w:r>
          </w:p>
        </w:tc>
        <w:tc>
          <w:tcPr>
            <w:tcW w:w="4349" w:type="dxa"/>
            <w:shd w:val="clear" w:color="auto" w:fill="auto"/>
          </w:tcPr>
          <w:p w14:paraId="6F252009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normal 2= regurgitation 3= stenosis</w:t>
            </w:r>
          </w:p>
        </w:tc>
        <w:tc>
          <w:tcPr>
            <w:tcW w:w="2038" w:type="dxa"/>
            <w:shd w:val="clear" w:color="auto" w:fill="auto"/>
          </w:tcPr>
          <w:p w14:paraId="7E4AF25A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469701EE" w14:textId="77777777" w:rsidTr="00752512">
        <w:tc>
          <w:tcPr>
            <w:tcW w:w="2963" w:type="dxa"/>
            <w:shd w:val="clear" w:color="auto" w:fill="auto"/>
          </w:tcPr>
          <w:p w14:paraId="6B067656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Significant pericardial effusion</w:t>
            </w:r>
          </w:p>
        </w:tc>
        <w:tc>
          <w:tcPr>
            <w:tcW w:w="4349" w:type="dxa"/>
            <w:shd w:val="clear" w:color="auto" w:fill="auto"/>
          </w:tcPr>
          <w:p w14:paraId="71F6BF92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  <w:shd w:val="clear" w:color="auto" w:fill="auto"/>
          </w:tcPr>
          <w:p w14:paraId="22202779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34B925B3" w14:textId="77777777" w:rsidTr="00752512">
        <w:tc>
          <w:tcPr>
            <w:tcW w:w="2963" w:type="dxa"/>
          </w:tcPr>
          <w:p w14:paraId="2A31F169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Pulmonary embolus</w:t>
            </w:r>
          </w:p>
        </w:tc>
        <w:tc>
          <w:tcPr>
            <w:tcW w:w="4349" w:type="dxa"/>
          </w:tcPr>
          <w:p w14:paraId="59071CD7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00EA39D4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59729457" w14:textId="77777777" w:rsidTr="00752512">
        <w:tc>
          <w:tcPr>
            <w:tcW w:w="2963" w:type="dxa"/>
            <w:shd w:val="clear" w:color="auto" w:fill="FFF2CC" w:themeFill="accent4" w:themeFillTint="33"/>
          </w:tcPr>
          <w:p w14:paraId="3DE819E6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Lungs</w:t>
            </w:r>
          </w:p>
        </w:tc>
        <w:tc>
          <w:tcPr>
            <w:tcW w:w="4349" w:type="dxa"/>
            <w:shd w:val="clear" w:color="auto" w:fill="FFF2CC" w:themeFill="accent4" w:themeFillTint="33"/>
          </w:tcPr>
          <w:p w14:paraId="0C3651AE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FFF2CC" w:themeFill="accent4" w:themeFillTint="33"/>
          </w:tcPr>
          <w:p w14:paraId="1AE83629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7317AEDA" w14:textId="77777777" w:rsidTr="00752512">
        <w:tc>
          <w:tcPr>
            <w:tcW w:w="2963" w:type="dxa"/>
            <w:shd w:val="clear" w:color="auto" w:fill="auto"/>
          </w:tcPr>
          <w:p w14:paraId="1BB1B875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Is there evidence of obstructive airways disease (such as wheezing)</w:t>
            </w:r>
          </w:p>
        </w:tc>
        <w:tc>
          <w:tcPr>
            <w:tcW w:w="4349" w:type="dxa"/>
            <w:shd w:val="clear" w:color="auto" w:fill="auto"/>
          </w:tcPr>
          <w:p w14:paraId="0BFE14BC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nil, 2 = yes</w:t>
            </w:r>
          </w:p>
        </w:tc>
        <w:tc>
          <w:tcPr>
            <w:tcW w:w="2038" w:type="dxa"/>
            <w:shd w:val="clear" w:color="auto" w:fill="auto"/>
          </w:tcPr>
          <w:p w14:paraId="2D6E1490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58A52107" w14:textId="77777777" w:rsidTr="00752512">
        <w:tc>
          <w:tcPr>
            <w:tcW w:w="2963" w:type="dxa"/>
            <w:shd w:val="clear" w:color="auto" w:fill="FFF2CC" w:themeFill="accent4" w:themeFillTint="33"/>
          </w:tcPr>
          <w:p w14:paraId="6E9BD987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Left side </w:t>
            </w:r>
          </w:p>
        </w:tc>
        <w:tc>
          <w:tcPr>
            <w:tcW w:w="4349" w:type="dxa"/>
          </w:tcPr>
          <w:p w14:paraId="6BF50574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</w:tcPr>
          <w:p w14:paraId="31DF2542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0C0AD26F" w14:textId="77777777" w:rsidTr="00752512">
        <w:tc>
          <w:tcPr>
            <w:tcW w:w="2963" w:type="dxa"/>
          </w:tcPr>
          <w:p w14:paraId="51F0F165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Pleural effusion</w:t>
            </w:r>
          </w:p>
        </w:tc>
        <w:tc>
          <w:tcPr>
            <w:tcW w:w="4349" w:type="dxa"/>
          </w:tcPr>
          <w:p w14:paraId="23698017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2163C860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20516311" w14:textId="77777777" w:rsidTr="00752512">
        <w:tc>
          <w:tcPr>
            <w:tcW w:w="2963" w:type="dxa"/>
          </w:tcPr>
          <w:p w14:paraId="1637B1B6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Interstitial/alveolar infiltrates</w:t>
            </w:r>
          </w:p>
        </w:tc>
        <w:tc>
          <w:tcPr>
            <w:tcW w:w="4349" w:type="dxa"/>
          </w:tcPr>
          <w:p w14:paraId="71A94E3C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072B39B4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25F5DCB7" w14:textId="77777777" w:rsidTr="00752512">
        <w:tc>
          <w:tcPr>
            <w:tcW w:w="2963" w:type="dxa"/>
          </w:tcPr>
          <w:p w14:paraId="6D525140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Consolidation </w:t>
            </w:r>
          </w:p>
        </w:tc>
        <w:tc>
          <w:tcPr>
            <w:tcW w:w="4349" w:type="dxa"/>
          </w:tcPr>
          <w:p w14:paraId="0A03E86F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52F89841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222F40B7" w14:textId="77777777" w:rsidTr="00752512">
        <w:tc>
          <w:tcPr>
            <w:tcW w:w="2963" w:type="dxa"/>
          </w:tcPr>
          <w:p w14:paraId="64212FEB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Collapse (atelectasis)</w:t>
            </w:r>
          </w:p>
        </w:tc>
        <w:tc>
          <w:tcPr>
            <w:tcW w:w="4349" w:type="dxa"/>
          </w:tcPr>
          <w:p w14:paraId="68384999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526C5CC1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383AFE98" w14:textId="77777777" w:rsidTr="00752512">
        <w:tc>
          <w:tcPr>
            <w:tcW w:w="2963" w:type="dxa"/>
          </w:tcPr>
          <w:p w14:paraId="09D275D7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Pneumothorax</w:t>
            </w:r>
          </w:p>
        </w:tc>
        <w:tc>
          <w:tcPr>
            <w:tcW w:w="4349" w:type="dxa"/>
          </w:tcPr>
          <w:p w14:paraId="69FF65E9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05F58D51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692FE51F" w14:textId="77777777" w:rsidTr="00752512">
        <w:tc>
          <w:tcPr>
            <w:tcW w:w="2963" w:type="dxa"/>
            <w:shd w:val="clear" w:color="auto" w:fill="FFF2CC" w:themeFill="accent4" w:themeFillTint="33"/>
          </w:tcPr>
          <w:p w14:paraId="4A45E077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Right side </w:t>
            </w:r>
          </w:p>
        </w:tc>
        <w:tc>
          <w:tcPr>
            <w:tcW w:w="4349" w:type="dxa"/>
          </w:tcPr>
          <w:p w14:paraId="75C10780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</w:tcPr>
          <w:p w14:paraId="0949A447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2BBA08A5" w14:textId="77777777" w:rsidTr="00752512">
        <w:tc>
          <w:tcPr>
            <w:tcW w:w="2963" w:type="dxa"/>
          </w:tcPr>
          <w:p w14:paraId="6D75D257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Pleural effusion</w:t>
            </w:r>
          </w:p>
        </w:tc>
        <w:tc>
          <w:tcPr>
            <w:tcW w:w="4349" w:type="dxa"/>
          </w:tcPr>
          <w:p w14:paraId="5C134C04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6B580B65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2AEA3AB6" w14:textId="77777777" w:rsidTr="00752512">
        <w:tc>
          <w:tcPr>
            <w:tcW w:w="2963" w:type="dxa"/>
          </w:tcPr>
          <w:p w14:paraId="1AEA6B99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Interstitial/alveolar infiltrates</w:t>
            </w:r>
          </w:p>
        </w:tc>
        <w:tc>
          <w:tcPr>
            <w:tcW w:w="4349" w:type="dxa"/>
          </w:tcPr>
          <w:p w14:paraId="2E2E9544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4C210C85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022AE52B" w14:textId="77777777" w:rsidTr="00752512">
        <w:tc>
          <w:tcPr>
            <w:tcW w:w="2963" w:type="dxa"/>
          </w:tcPr>
          <w:p w14:paraId="76DB1D46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Consolidation </w:t>
            </w:r>
          </w:p>
        </w:tc>
        <w:tc>
          <w:tcPr>
            <w:tcW w:w="4349" w:type="dxa"/>
          </w:tcPr>
          <w:p w14:paraId="4EFEF95E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26B17D91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1D2E70D7" w14:textId="77777777" w:rsidTr="00752512">
        <w:tc>
          <w:tcPr>
            <w:tcW w:w="2963" w:type="dxa"/>
          </w:tcPr>
          <w:p w14:paraId="42A64CA8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Collapse (atelectasis)</w:t>
            </w:r>
          </w:p>
        </w:tc>
        <w:tc>
          <w:tcPr>
            <w:tcW w:w="4349" w:type="dxa"/>
          </w:tcPr>
          <w:p w14:paraId="00D79F0E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</w:tcPr>
          <w:p w14:paraId="6AFD9448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13C6A3DB" w14:textId="77777777" w:rsidTr="00752512">
        <w:tc>
          <w:tcPr>
            <w:tcW w:w="2963" w:type="dxa"/>
            <w:tcBorders>
              <w:bottom w:val="single" w:sz="4" w:space="0" w:color="auto"/>
            </w:tcBorders>
          </w:tcPr>
          <w:p w14:paraId="19ABAFAA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Pneumothorax</w:t>
            </w:r>
          </w:p>
        </w:tc>
        <w:tc>
          <w:tcPr>
            <w:tcW w:w="4349" w:type="dxa"/>
            <w:tcBorders>
              <w:bottom w:val="single" w:sz="4" w:space="0" w:color="auto"/>
            </w:tcBorders>
          </w:tcPr>
          <w:p w14:paraId="6A7ED224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14:paraId="1E509090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25EFF306" w14:textId="77777777" w:rsidTr="00752512">
        <w:tc>
          <w:tcPr>
            <w:tcW w:w="296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688BD3C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Lower extremities</w:t>
            </w:r>
          </w:p>
        </w:tc>
        <w:tc>
          <w:tcPr>
            <w:tcW w:w="434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6D074E0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6207332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7BA93B69" w14:textId="77777777" w:rsidTr="00752512">
        <w:tc>
          <w:tcPr>
            <w:tcW w:w="2963" w:type="dxa"/>
            <w:tcBorders>
              <w:bottom w:val="single" w:sz="4" w:space="0" w:color="auto"/>
            </w:tcBorders>
          </w:tcPr>
          <w:p w14:paraId="014AE6F4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Is there evidence of deep venous thrombosis (DVT)</w:t>
            </w:r>
          </w:p>
        </w:tc>
        <w:tc>
          <w:tcPr>
            <w:tcW w:w="4349" w:type="dxa"/>
            <w:tcBorders>
              <w:bottom w:val="single" w:sz="4" w:space="0" w:color="auto"/>
            </w:tcBorders>
          </w:tcPr>
          <w:p w14:paraId="318AD3D7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2= clinical suspicion, 3= DVT confirmed by imaging</w:t>
            </w: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14:paraId="35EDB799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01E4FF8D" w14:textId="77777777" w:rsidTr="00752512">
        <w:tc>
          <w:tcPr>
            <w:tcW w:w="2963" w:type="dxa"/>
            <w:shd w:val="clear" w:color="auto" w:fill="FFF2CC" w:themeFill="accent4" w:themeFillTint="33"/>
          </w:tcPr>
          <w:p w14:paraId="265936F6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 medical conditions</w:t>
            </w:r>
          </w:p>
        </w:tc>
        <w:tc>
          <w:tcPr>
            <w:tcW w:w="4349" w:type="dxa"/>
            <w:shd w:val="clear" w:color="auto" w:fill="FFF2CC" w:themeFill="accent4" w:themeFillTint="33"/>
          </w:tcPr>
          <w:p w14:paraId="479E531C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FFF2CC" w:themeFill="accent4" w:themeFillTint="33"/>
          </w:tcPr>
          <w:p w14:paraId="1FE7278D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5D3ADE64" w14:textId="77777777" w:rsidTr="00752512">
        <w:tc>
          <w:tcPr>
            <w:tcW w:w="2963" w:type="dxa"/>
            <w:shd w:val="clear" w:color="auto" w:fill="auto"/>
          </w:tcPr>
          <w:p w14:paraId="492C87F5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Document any other medical conditions that will influence your management</w:t>
            </w:r>
          </w:p>
        </w:tc>
        <w:tc>
          <w:tcPr>
            <w:tcW w:w="4349" w:type="dxa"/>
            <w:shd w:val="clear" w:color="auto" w:fill="auto"/>
          </w:tcPr>
          <w:p w14:paraId="4C68A3A3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auto"/>
          </w:tcPr>
          <w:p w14:paraId="655A88B1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7EF4C1A2" w14:textId="77777777" w:rsidTr="00752512">
        <w:tc>
          <w:tcPr>
            <w:tcW w:w="2963" w:type="dxa"/>
            <w:shd w:val="clear" w:color="auto" w:fill="FFF2CC" w:themeFill="accent4" w:themeFillTint="33"/>
          </w:tcPr>
          <w:p w14:paraId="36729857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Admission diagnosis</w:t>
            </w:r>
          </w:p>
        </w:tc>
        <w:tc>
          <w:tcPr>
            <w:tcW w:w="4349" w:type="dxa"/>
            <w:shd w:val="clear" w:color="auto" w:fill="FFF2CC" w:themeFill="accent4" w:themeFillTint="33"/>
          </w:tcPr>
          <w:p w14:paraId="654B1EAA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Most likely</w:t>
            </w:r>
          </w:p>
          <w:p w14:paraId="0DE45087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  <w:p w14:paraId="0AF20CAF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FFF2CC" w:themeFill="accent4" w:themeFillTint="33"/>
          </w:tcPr>
          <w:p w14:paraId="02DD4D8D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05B3DC04" w14:textId="77777777" w:rsidTr="00752512">
        <w:tc>
          <w:tcPr>
            <w:tcW w:w="2963" w:type="dxa"/>
            <w:shd w:val="clear" w:color="auto" w:fill="FFF2CC" w:themeFill="accent4" w:themeFillTint="33"/>
          </w:tcPr>
          <w:p w14:paraId="0EB55287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4349" w:type="dxa"/>
            <w:shd w:val="clear" w:color="auto" w:fill="FFF2CC" w:themeFill="accent4" w:themeFillTint="33"/>
          </w:tcPr>
          <w:p w14:paraId="5D2BB406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Second most likely</w:t>
            </w:r>
          </w:p>
          <w:p w14:paraId="70A61FBF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  <w:p w14:paraId="301CCCDC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FFF2CC" w:themeFill="accent4" w:themeFillTint="33"/>
          </w:tcPr>
          <w:p w14:paraId="5BEBF21B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  <w:tr w:rsidR="00752512" w:rsidRPr="00752512" w14:paraId="50B708F1" w14:textId="77777777" w:rsidTr="00752512">
        <w:tc>
          <w:tcPr>
            <w:tcW w:w="2963" w:type="dxa"/>
            <w:shd w:val="clear" w:color="auto" w:fill="FFF2CC" w:themeFill="accent4" w:themeFillTint="33"/>
          </w:tcPr>
          <w:p w14:paraId="600C2FA3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4349" w:type="dxa"/>
            <w:shd w:val="clear" w:color="auto" w:fill="FFF2CC" w:themeFill="accent4" w:themeFillTint="33"/>
          </w:tcPr>
          <w:p w14:paraId="4E8C642B" w14:textId="77777777" w:rsidR="00752512" w:rsidRPr="00752512" w:rsidRDefault="00752512" w:rsidP="00752512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Third most likely</w:t>
            </w:r>
          </w:p>
          <w:p w14:paraId="7AEBAB4C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  <w:p w14:paraId="3E176F1B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FFF2CC" w:themeFill="accent4" w:themeFillTint="33"/>
          </w:tcPr>
          <w:p w14:paraId="240E3940" w14:textId="77777777" w:rsidR="00752512" w:rsidRPr="00752512" w:rsidRDefault="00752512" w:rsidP="00752512">
            <w:pPr>
              <w:rPr>
                <w:sz w:val="18"/>
                <w:szCs w:val="18"/>
              </w:rPr>
            </w:pPr>
          </w:p>
        </w:tc>
      </w:tr>
    </w:tbl>
    <w:p w14:paraId="61111BB1" w14:textId="77777777" w:rsidR="00752512" w:rsidRDefault="00752512" w:rsidP="009D357A">
      <w:pPr>
        <w:pStyle w:val="Heading1"/>
        <w:rPr>
          <w:rFonts w:asciiTheme="minorHAnsi" w:hAnsiTheme="minorHAnsi"/>
          <w:sz w:val="18"/>
          <w:szCs w:val="18"/>
        </w:rPr>
      </w:pPr>
    </w:p>
    <w:p w14:paraId="449C2EF9" w14:textId="77777777" w:rsidR="009D357A" w:rsidRPr="00752512" w:rsidRDefault="009D357A" w:rsidP="009D357A">
      <w:pPr>
        <w:pStyle w:val="Heading1"/>
        <w:rPr>
          <w:rFonts w:asciiTheme="minorHAnsi" w:hAnsiTheme="minorHAnsi"/>
          <w:sz w:val="18"/>
          <w:szCs w:val="18"/>
        </w:rPr>
      </w:pPr>
      <w:r w:rsidRPr="00752512">
        <w:rPr>
          <w:rFonts w:asciiTheme="minorHAnsi" w:hAnsiTheme="minorHAnsi"/>
          <w:sz w:val="18"/>
          <w:szCs w:val="18"/>
        </w:rPr>
        <w:t>Management Plan – AFTER ULTRASOUND</w:t>
      </w:r>
    </w:p>
    <w:p w14:paraId="36C2DFEC" w14:textId="77777777" w:rsidR="009D357A" w:rsidRPr="00752512" w:rsidRDefault="009D357A" w:rsidP="009D357A">
      <w:pPr>
        <w:rPr>
          <w:sz w:val="18"/>
          <w:szCs w:val="18"/>
        </w:rPr>
      </w:pPr>
      <w:r w:rsidRPr="00752512">
        <w:rPr>
          <w:sz w:val="18"/>
          <w:szCs w:val="1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"/>
        <w:gridCol w:w="3011"/>
        <w:gridCol w:w="4265"/>
        <w:gridCol w:w="1537"/>
      </w:tblGrid>
      <w:tr w:rsidR="005C3B5F" w:rsidRPr="00752512" w14:paraId="6C07CBE6" w14:textId="77777777" w:rsidTr="00115389">
        <w:tc>
          <w:tcPr>
            <w:tcW w:w="3548" w:type="dxa"/>
            <w:gridSpan w:val="2"/>
            <w:tcBorders>
              <w:bottom w:val="single" w:sz="24" w:space="0" w:color="auto"/>
            </w:tcBorders>
            <w:shd w:val="clear" w:color="auto" w:fill="FFC000" w:themeFill="accent4"/>
          </w:tcPr>
          <w:p w14:paraId="6D1535ED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Date of management plan</w:t>
            </w:r>
          </w:p>
        </w:tc>
        <w:tc>
          <w:tcPr>
            <w:tcW w:w="4265" w:type="dxa"/>
            <w:tcBorders>
              <w:bottom w:val="single" w:sz="24" w:space="0" w:color="auto"/>
            </w:tcBorders>
            <w:shd w:val="clear" w:color="auto" w:fill="FFC000" w:themeFill="accent4"/>
          </w:tcPr>
          <w:p w14:paraId="61C2B317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DD/MM/YY</w:t>
            </w:r>
          </w:p>
        </w:tc>
        <w:tc>
          <w:tcPr>
            <w:tcW w:w="1537" w:type="dxa"/>
            <w:tcBorders>
              <w:bottom w:val="single" w:sz="24" w:space="0" w:color="auto"/>
            </w:tcBorders>
            <w:shd w:val="clear" w:color="auto" w:fill="FFC000" w:themeFill="accent4"/>
          </w:tcPr>
          <w:p w14:paraId="055D6C13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6EBBF81D" w14:textId="77777777" w:rsidTr="00115389">
        <w:tc>
          <w:tcPr>
            <w:tcW w:w="3548" w:type="dxa"/>
            <w:gridSpan w:val="2"/>
            <w:tcBorders>
              <w:bottom w:val="single" w:sz="24" w:space="0" w:color="auto"/>
            </w:tcBorders>
            <w:shd w:val="clear" w:color="auto" w:fill="FFC000" w:themeFill="accent4"/>
          </w:tcPr>
          <w:p w14:paraId="02261CD6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Management</w:t>
            </w:r>
          </w:p>
        </w:tc>
        <w:tc>
          <w:tcPr>
            <w:tcW w:w="4265" w:type="dxa"/>
            <w:tcBorders>
              <w:bottom w:val="single" w:sz="24" w:space="0" w:color="auto"/>
            </w:tcBorders>
            <w:shd w:val="clear" w:color="auto" w:fill="FFC000" w:themeFill="accent4"/>
          </w:tcPr>
          <w:p w14:paraId="0B2CEEF9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Definition</w:t>
            </w:r>
          </w:p>
        </w:tc>
        <w:tc>
          <w:tcPr>
            <w:tcW w:w="1537" w:type="dxa"/>
            <w:tcBorders>
              <w:bottom w:val="single" w:sz="24" w:space="0" w:color="auto"/>
            </w:tcBorders>
            <w:shd w:val="clear" w:color="auto" w:fill="FFC000" w:themeFill="accent4"/>
          </w:tcPr>
          <w:p w14:paraId="55D886E6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Enter value</w:t>
            </w:r>
          </w:p>
        </w:tc>
      </w:tr>
      <w:tr w:rsidR="005C3B5F" w:rsidRPr="00752512" w14:paraId="5BF58941" w14:textId="77777777" w:rsidTr="006E6DC5">
        <w:tc>
          <w:tcPr>
            <w:tcW w:w="3548" w:type="dxa"/>
            <w:gridSpan w:val="2"/>
            <w:shd w:val="clear" w:color="auto" w:fill="FFF2CC" w:themeFill="accent4" w:themeFillTint="33"/>
          </w:tcPr>
          <w:p w14:paraId="3C2A67E6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Investigations</w:t>
            </w:r>
          </w:p>
        </w:tc>
        <w:tc>
          <w:tcPr>
            <w:tcW w:w="4265" w:type="dxa"/>
            <w:shd w:val="clear" w:color="auto" w:fill="FFF2CC" w:themeFill="accent4" w:themeFillTint="33"/>
          </w:tcPr>
          <w:p w14:paraId="41E0A3AB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FFF2CC" w:themeFill="accent4" w:themeFillTint="33"/>
          </w:tcPr>
          <w:p w14:paraId="61F3AB0A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6793AB02" w14:textId="77777777" w:rsidTr="004F4D7F">
        <w:tc>
          <w:tcPr>
            <w:tcW w:w="3548" w:type="dxa"/>
            <w:gridSpan w:val="2"/>
            <w:shd w:val="clear" w:color="auto" w:fill="auto"/>
          </w:tcPr>
          <w:p w14:paraId="759F6EA8" w14:textId="77777777" w:rsidR="005C3B5F" w:rsidRPr="00752512" w:rsidRDefault="005C3B5F" w:rsidP="004F4D7F">
            <w:pPr>
              <w:rPr>
                <w:b/>
                <w:sz w:val="18"/>
                <w:szCs w:val="18"/>
              </w:rPr>
            </w:pPr>
            <w:r w:rsidRPr="00752512">
              <w:rPr>
                <w:b/>
                <w:sz w:val="18"/>
                <w:szCs w:val="18"/>
              </w:rPr>
              <w:t>Blood tests</w:t>
            </w:r>
          </w:p>
        </w:tc>
        <w:tc>
          <w:tcPr>
            <w:tcW w:w="4265" w:type="dxa"/>
          </w:tcPr>
          <w:p w14:paraId="00652064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1537" w:type="dxa"/>
          </w:tcPr>
          <w:p w14:paraId="42984B75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2BE7F77C" w14:textId="77777777" w:rsidTr="004F4D7F">
        <w:tc>
          <w:tcPr>
            <w:tcW w:w="7813" w:type="dxa"/>
            <w:gridSpan w:val="3"/>
          </w:tcPr>
          <w:p w14:paraId="27145C58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If the answer is “yes” please mark which tests from the list below</w:t>
            </w:r>
          </w:p>
        </w:tc>
        <w:tc>
          <w:tcPr>
            <w:tcW w:w="1537" w:type="dxa"/>
          </w:tcPr>
          <w:p w14:paraId="53277608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627563D0" w14:textId="77777777" w:rsidTr="004F4D7F">
        <w:tc>
          <w:tcPr>
            <w:tcW w:w="537" w:type="dxa"/>
            <w:shd w:val="clear" w:color="auto" w:fill="auto"/>
          </w:tcPr>
          <w:p w14:paraId="7D0E1D12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217E3141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FBE</w:t>
            </w:r>
          </w:p>
        </w:tc>
        <w:tc>
          <w:tcPr>
            <w:tcW w:w="4265" w:type="dxa"/>
            <w:shd w:val="clear" w:color="auto" w:fill="auto"/>
          </w:tcPr>
          <w:p w14:paraId="01344BE1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4E4FB23B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36475F9A" w14:textId="77777777" w:rsidTr="004F4D7F">
        <w:tc>
          <w:tcPr>
            <w:tcW w:w="537" w:type="dxa"/>
            <w:shd w:val="clear" w:color="auto" w:fill="auto"/>
          </w:tcPr>
          <w:p w14:paraId="4C831AD2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5CA8D895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U+E</w:t>
            </w:r>
          </w:p>
        </w:tc>
        <w:tc>
          <w:tcPr>
            <w:tcW w:w="4265" w:type="dxa"/>
            <w:shd w:val="clear" w:color="auto" w:fill="auto"/>
          </w:tcPr>
          <w:p w14:paraId="5489B45A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41D8D3EF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317D4DBF" w14:textId="77777777" w:rsidTr="004F4D7F">
        <w:tc>
          <w:tcPr>
            <w:tcW w:w="537" w:type="dxa"/>
            <w:shd w:val="clear" w:color="auto" w:fill="auto"/>
          </w:tcPr>
          <w:p w14:paraId="6B2B605F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7A1D1D03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LFT</w:t>
            </w:r>
          </w:p>
        </w:tc>
        <w:tc>
          <w:tcPr>
            <w:tcW w:w="4265" w:type="dxa"/>
            <w:shd w:val="clear" w:color="auto" w:fill="auto"/>
          </w:tcPr>
          <w:p w14:paraId="49EEE9B6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6D88BB10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240FCE65" w14:textId="77777777" w:rsidTr="004F4D7F">
        <w:tc>
          <w:tcPr>
            <w:tcW w:w="537" w:type="dxa"/>
            <w:shd w:val="clear" w:color="auto" w:fill="auto"/>
          </w:tcPr>
          <w:p w14:paraId="2F1C78D2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7253E15C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BG</w:t>
            </w:r>
          </w:p>
        </w:tc>
        <w:tc>
          <w:tcPr>
            <w:tcW w:w="4265" w:type="dxa"/>
            <w:shd w:val="clear" w:color="auto" w:fill="auto"/>
          </w:tcPr>
          <w:p w14:paraId="16F974CB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7B0258A6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5F7594FC" w14:textId="77777777" w:rsidTr="004F4D7F">
        <w:tc>
          <w:tcPr>
            <w:tcW w:w="537" w:type="dxa"/>
            <w:shd w:val="clear" w:color="auto" w:fill="auto"/>
          </w:tcPr>
          <w:p w14:paraId="0D6DB65C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44F9ADB4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ESR</w:t>
            </w:r>
          </w:p>
        </w:tc>
        <w:tc>
          <w:tcPr>
            <w:tcW w:w="4265" w:type="dxa"/>
            <w:shd w:val="clear" w:color="auto" w:fill="auto"/>
          </w:tcPr>
          <w:p w14:paraId="3989BAC4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73CECC03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076365B3" w14:textId="77777777" w:rsidTr="004F4D7F">
        <w:tc>
          <w:tcPr>
            <w:tcW w:w="537" w:type="dxa"/>
            <w:shd w:val="clear" w:color="auto" w:fill="auto"/>
          </w:tcPr>
          <w:p w14:paraId="3CE1782A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30CBBD53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CRP</w:t>
            </w:r>
          </w:p>
        </w:tc>
        <w:tc>
          <w:tcPr>
            <w:tcW w:w="4265" w:type="dxa"/>
            <w:shd w:val="clear" w:color="auto" w:fill="auto"/>
          </w:tcPr>
          <w:p w14:paraId="132AD95E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6DE1B82C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1A2251EA" w14:textId="77777777" w:rsidTr="004F4D7F">
        <w:tc>
          <w:tcPr>
            <w:tcW w:w="537" w:type="dxa"/>
            <w:shd w:val="clear" w:color="auto" w:fill="auto"/>
          </w:tcPr>
          <w:p w14:paraId="0B41454B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620C09BD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Troponin/</w:t>
            </w:r>
            <w:proofErr w:type="spellStart"/>
            <w:r w:rsidRPr="00752512">
              <w:rPr>
                <w:sz w:val="18"/>
                <w:szCs w:val="18"/>
              </w:rPr>
              <w:t>CkMB</w:t>
            </w:r>
            <w:proofErr w:type="spellEnd"/>
          </w:p>
        </w:tc>
        <w:tc>
          <w:tcPr>
            <w:tcW w:w="4265" w:type="dxa"/>
            <w:shd w:val="clear" w:color="auto" w:fill="auto"/>
          </w:tcPr>
          <w:p w14:paraId="02DE7A0C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2BFCBE6E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42675F" w:rsidRPr="00752512" w14:paraId="5B13446C" w14:textId="77777777" w:rsidTr="004F4D7F">
        <w:tc>
          <w:tcPr>
            <w:tcW w:w="537" w:type="dxa"/>
            <w:shd w:val="clear" w:color="auto" w:fill="auto"/>
          </w:tcPr>
          <w:p w14:paraId="31AD4138" w14:textId="77777777" w:rsidR="0042675F" w:rsidRPr="00752512" w:rsidRDefault="004267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5EABD88F" w14:textId="77777777" w:rsidR="0042675F" w:rsidRPr="00752512" w:rsidRDefault="004267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Pro-BNP</w:t>
            </w:r>
          </w:p>
        </w:tc>
        <w:tc>
          <w:tcPr>
            <w:tcW w:w="4265" w:type="dxa"/>
            <w:shd w:val="clear" w:color="auto" w:fill="auto"/>
          </w:tcPr>
          <w:p w14:paraId="019FD047" w14:textId="77777777" w:rsidR="0042675F" w:rsidRPr="00752512" w:rsidRDefault="004267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6B05DD9A" w14:textId="77777777" w:rsidR="0042675F" w:rsidRPr="00752512" w:rsidRDefault="0042675F" w:rsidP="004F4D7F">
            <w:pPr>
              <w:rPr>
                <w:sz w:val="18"/>
                <w:szCs w:val="18"/>
              </w:rPr>
            </w:pPr>
          </w:p>
        </w:tc>
      </w:tr>
      <w:tr w:rsidR="0042675F" w:rsidRPr="00752512" w14:paraId="0C154042" w14:textId="77777777" w:rsidTr="004F4D7F">
        <w:tc>
          <w:tcPr>
            <w:tcW w:w="537" w:type="dxa"/>
            <w:shd w:val="clear" w:color="auto" w:fill="auto"/>
          </w:tcPr>
          <w:p w14:paraId="0D34C2C5" w14:textId="77777777" w:rsidR="0042675F" w:rsidRPr="00752512" w:rsidRDefault="004267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3C20C9BF" w14:textId="77777777" w:rsidR="0042675F" w:rsidRPr="00752512" w:rsidRDefault="004267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Urine test</w:t>
            </w:r>
          </w:p>
        </w:tc>
        <w:tc>
          <w:tcPr>
            <w:tcW w:w="4265" w:type="dxa"/>
            <w:shd w:val="clear" w:color="auto" w:fill="auto"/>
          </w:tcPr>
          <w:p w14:paraId="50E8777B" w14:textId="77777777" w:rsidR="0042675F" w:rsidRPr="00752512" w:rsidRDefault="004267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013C9463" w14:textId="77777777" w:rsidR="0042675F" w:rsidRPr="00752512" w:rsidRDefault="004267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79B44A45" w14:textId="77777777" w:rsidTr="004F4D7F">
        <w:tc>
          <w:tcPr>
            <w:tcW w:w="537" w:type="dxa"/>
            <w:shd w:val="clear" w:color="auto" w:fill="auto"/>
          </w:tcPr>
          <w:p w14:paraId="264ED07D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38A10658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Blood cultures</w:t>
            </w:r>
          </w:p>
        </w:tc>
        <w:tc>
          <w:tcPr>
            <w:tcW w:w="4265" w:type="dxa"/>
            <w:shd w:val="clear" w:color="auto" w:fill="auto"/>
          </w:tcPr>
          <w:p w14:paraId="147D1F46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1F256C31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3D6F2A66" w14:textId="77777777" w:rsidTr="004F4D7F">
        <w:tc>
          <w:tcPr>
            <w:tcW w:w="537" w:type="dxa"/>
            <w:shd w:val="clear" w:color="auto" w:fill="auto"/>
          </w:tcPr>
          <w:p w14:paraId="14923B4B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48F97A65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Sputum/tissue/urine/wound cultures</w:t>
            </w:r>
          </w:p>
        </w:tc>
        <w:tc>
          <w:tcPr>
            <w:tcW w:w="4265" w:type="dxa"/>
            <w:shd w:val="clear" w:color="auto" w:fill="auto"/>
          </w:tcPr>
          <w:p w14:paraId="25D95FD7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1F3E8B35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5DABE3A8" w14:textId="77777777" w:rsidTr="004F4D7F">
        <w:tc>
          <w:tcPr>
            <w:tcW w:w="537" w:type="dxa"/>
            <w:shd w:val="clear" w:color="auto" w:fill="auto"/>
          </w:tcPr>
          <w:p w14:paraId="6CBA6318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457879F8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</w:t>
            </w:r>
          </w:p>
          <w:p w14:paraId="39EBE873" w14:textId="77777777" w:rsidR="00ED22C4" w:rsidRPr="00752512" w:rsidRDefault="00ED22C4" w:rsidP="004F4D7F">
            <w:pPr>
              <w:rPr>
                <w:sz w:val="18"/>
                <w:szCs w:val="18"/>
              </w:rPr>
            </w:pPr>
          </w:p>
        </w:tc>
        <w:tc>
          <w:tcPr>
            <w:tcW w:w="4265" w:type="dxa"/>
            <w:shd w:val="clear" w:color="auto" w:fill="auto"/>
          </w:tcPr>
          <w:p w14:paraId="2A4156F3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27B17395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2924BF01" w14:textId="77777777" w:rsidTr="004F4D7F">
        <w:tc>
          <w:tcPr>
            <w:tcW w:w="3548" w:type="dxa"/>
            <w:gridSpan w:val="2"/>
            <w:shd w:val="clear" w:color="auto" w:fill="auto"/>
          </w:tcPr>
          <w:p w14:paraId="26499DA4" w14:textId="77777777" w:rsidR="005C3B5F" w:rsidRPr="00752512" w:rsidRDefault="005C3B5F" w:rsidP="004F4D7F">
            <w:pPr>
              <w:rPr>
                <w:b/>
                <w:sz w:val="18"/>
                <w:szCs w:val="18"/>
              </w:rPr>
            </w:pPr>
            <w:r w:rsidRPr="00752512">
              <w:rPr>
                <w:b/>
                <w:sz w:val="18"/>
                <w:szCs w:val="18"/>
              </w:rPr>
              <w:t>Imaging</w:t>
            </w:r>
          </w:p>
        </w:tc>
        <w:tc>
          <w:tcPr>
            <w:tcW w:w="4265" w:type="dxa"/>
            <w:shd w:val="clear" w:color="auto" w:fill="auto"/>
          </w:tcPr>
          <w:p w14:paraId="71316ED9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 = yes</w:t>
            </w:r>
          </w:p>
        </w:tc>
        <w:tc>
          <w:tcPr>
            <w:tcW w:w="1537" w:type="dxa"/>
            <w:shd w:val="clear" w:color="auto" w:fill="auto"/>
          </w:tcPr>
          <w:p w14:paraId="1076659C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15CB14B9" w14:textId="77777777" w:rsidTr="004F4D7F">
        <w:tc>
          <w:tcPr>
            <w:tcW w:w="7813" w:type="dxa"/>
            <w:gridSpan w:val="3"/>
            <w:shd w:val="clear" w:color="auto" w:fill="auto"/>
          </w:tcPr>
          <w:p w14:paraId="01C05F16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If the answer is “yes” please mark which imaging from the list below</w:t>
            </w:r>
          </w:p>
        </w:tc>
        <w:tc>
          <w:tcPr>
            <w:tcW w:w="1537" w:type="dxa"/>
            <w:shd w:val="clear" w:color="auto" w:fill="auto"/>
          </w:tcPr>
          <w:p w14:paraId="4C0C7AAD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1DDF3BED" w14:textId="77777777" w:rsidTr="004F4D7F">
        <w:tc>
          <w:tcPr>
            <w:tcW w:w="537" w:type="dxa"/>
            <w:shd w:val="clear" w:color="auto" w:fill="auto"/>
          </w:tcPr>
          <w:p w14:paraId="2AE6A778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6DB36B27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Chest X ray</w:t>
            </w:r>
          </w:p>
        </w:tc>
        <w:tc>
          <w:tcPr>
            <w:tcW w:w="4265" w:type="dxa"/>
            <w:shd w:val="clear" w:color="auto" w:fill="auto"/>
          </w:tcPr>
          <w:p w14:paraId="172298BA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2549DE3B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6700A3D4" w14:textId="77777777" w:rsidTr="004F4D7F">
        <w:tc>
          <w:tcPr>
            <w:tcW w:w="537" w:type="dxa"/>
            <w:shd w:val="clear" w:color="auto" w:fill="auto"/>
          </w:tcPr>
          <w:p w14:paraId="180AB94F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6E73C6BD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Chest CT scan</w:t>
            </w:r>
          </w:p>
        </w:tc>
        <w:tc>
          <w:tcPr>
            <w:tcW w:w="4265" w:type="dxa"/>
            <w:shd w:val="clear" w:color="auto" w:fill="auto"/>
          </w:tcPr>
          <w:p w14:paraId="6A9C45F5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0834A73E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0F846177" w14:textId="77777777" w:rsidTr="004F4D7F">
        <w:tc>
          <w:tcPr>
            <w:tcW w:w="537" w:type="dxa"/>
            <w:shd w:val="clear" w:color="auto" w:fill="auto"/>
          </w:tcPr>
          <w:p w14:paraId="1E99DF99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1023B36C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CT scan other than chest</w:t>
            </w:r>
          </w:p>
        </w:tc>
        <w:tc>
          <w:tcPr>
            <w:tcW w:w="4265" w:type="dxa"/>
            <w:shd w:val="clear" w:color="auto" w:fill="auto"/>
          </w:tcPr>
          <w:p w14:paraId="44A6EA9C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52833B3C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037C9E7E" w14:textId="77777777" w:rsidTr="004F4D7F">
        <w:tc>
          <w:tcPr>
            <w:tcW w:w="537" w:type="dxa"/>
            <w:shd w:val="clear" w:color="auto" w:fill="auto"/>
          </w:tcPr>
          <w:p w14:paraId="649BBE96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45EB6EB6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MRI</w:t>
            </w:r>
          </w:p>
        </w:tc>
        <w:tc>
          <w:tcPr>
            <w:tcW w:w="4265" w:type="dxa"/>
            <w:shd w:val="clear" w:color="auto" w:fill="auto"/>
          </w:tcPr>
          <w:p w14:paraId="74031D5F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368ABCE0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58EDB7CC" w14:textId="77777777" w:rsidTr="004F4D7F">
        <w:tc>
          <w:tcPr>
            <w:tcW w:w="537" w:type="dxa"/>
            <w:shd w:val="clear" w:color="auto" w:fill="auto"/>
          </w:tcPr>
          <w:p w14:paraId="5ED8F554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44488223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Echocardiography</w:t>
            </w:r>
          </w:p>
        </w:tc>
        <w:tc>
          <w:tcPr>
            <w:tcW w:w="4265" w:type="dxa"/>
            <w:shd w:val="clear" w:color="auto" w:fill="auto"/>
          </w:tcPr>
          <w:p w14:paraId="2CB564C3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45E763D5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0F47A09B" w14:textId="77777777" w:rsidTr="004F4D7F">
        <w:tc>
          <w:tcPr>
            <w:tcW w:w="537" w:type="dxa"/>
            <w:shd w:val="clear" w:color="auto" w:fill="auto"/>
          </w:tcPr>
          <w:p w14:paraId="32B0E9A6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auto"/>
          </w:tcPr>
          <w:p w14:paraId="4800454B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</w:t>
            </w:r>
          </w:p>
          <w:p w14:paraId="4D6F2CBB" w14:textId="77777777" w:rsidR="00ED22C4" w:rsidRPr="00752512" w:rsidRDefault="00ED22C4" w:rsidP="004F4D7F">
            <w:pPr>
              <w:rPr>
                <w:sz w:val="18"/>
                <w:szCs w:val="18"/>
              </w:rPr>
            </w:pPr>
          </w:p>
        </w:tc>
        <w:tc>
          <w:tcPr>
            <w:tcW w:w="4265" w:type="dxa"/>
            <w:shd w:val="clear" w:color="auto" w:fill="auto"/>
          </w:tcPr>
          <w:p w14:paraId="3D13DDA5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auto"/>
          </w:tcPr>
          <w:p w14:paraId="3E2AE95E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40392271" w14:textId="77777777" w:rsidTr="004F4D7F">
        <w:tc>
          <w:tcPr>
            <w:tcW w:w="3548" w:type="dxa"/>
            <w:gridSpan w:val="2"/>
          </w:tcPr>
          <w:p w14:paraId="49E90B89" w14:textId="77777777" w:rsidR="005C3B5F" w:rsidRPr="00752512" w:rsidRDefault="005C3B5F" w:rsidP="004F4D7F">
            <w:pPr>
              <w:rPr>
                <w:b/>
                <w:sz w:val="18"/>
                <w:szCs w:val="18"/>
              </w:rPr>
            </w:pPr>
            <w:r w:rsidRPr="00752512">
              <w:rPr>
                <w:b/>
                <w:sz w:val="18"/>
                <w:szCs w:val="18"/>
              </w:rPr>
              <w:t>Consultation – medical specialty</w:t>
            </w:r>
          </w:p>
        </w:tc>
        <w:tc>
          <w:tcPr>
            <w:tcW w:w="4265" w:type="dxa"/>
          </w:tcPr>
          <w:p w14:paraId="0C6C6D93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nil, 2= yes</w:t>
            </w:r>
          </w:p>
        </w:tc>
        <w:tc>
          <w:tcPr>
            <w:tcW w:w="1537" w:type="dxa"/>
          </w:tcPr>
          <w:p w14:paraId="36B45BF9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27C72C3E" w14:textId="77777777" w:rsidTr="004F4D7F">
        <w:tc>
          <w:tcPr>
            <w:tcW w:w="7813" w:type="dxa"/>
            <w:gridSpan w:val="3"/>
          </w:tcPr>
          <w:p w14:paraId="6AEB31B9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If the answer is “yes” please mark which specialty from the list below</w:t>
            </w:r>
          </w:p>
        </w:tc>
        <w:tc>
          <w:tcPr>
            <w:tcW w:w="1537" w:type="dxa"/>
          </w:tcPr>
          <w:p w14:paraId="5BDF7CE4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331E24E2" w14:textId="77777777" w:rsidTr="004F4D7F">
        <w:tc>
          <w:tcPr>
            <w:tcW w:w="537" w:type="dxa"/>
          </w:tcPr>
          <w:p w14:paraId="1EF91234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543C19E6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Cardiology</w:t>
            </w:r>
          </w:p>
        </w:tc>
        <w:tc>
          <w:tcPr>
            <w:tcW w:w="4265" w:type="dxa"/>
          </w:tcPr>
          <w:p w14:paraId="20BA718F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2BA34F18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1E736463" w14:textId="77777777" w:rsidTr="004F4D7F">
        <w:tc>
          <w:tcPr>
            <w:tcW w:w="537" w:type="dxa"/>
          </w:tcPr>
          <w:p w14:paraId="2679D1C9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2A71E423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Respiratory</w:t>
            </w:r>
          </w:p>
        </w:tc>
        <w:tc>
          <w:tcPr>
            <w:tcW w:w="4265" w:type="dxa"/>
          </w:tcPr>
          <w:p w14:paraId="6E49DD91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22C5EF20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278DD440" w14:textId="77777777" w:rsidTr="004F4D7F">
        <w:tc>
          <w:tcPr>
            <w:tcW w:w="537" w:type="dxa"/>
          </w:tcPr>
          <w:p w14:paraId="4BDEE190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4080229C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 xml:space="preserve">Nephrology </w:t>
            </w:r>
          </w:p>
        </w:tc>
        <w:tc>
          <w:tcPr>
            <w:tcW w:w="4265" w:type="dxa"/>
          </w:tcPr>
          <w:p w14:paraId="0EBC9796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741011F5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108129BE" w14:textId="77777777" w:rsidTr="004F4D7F">
        <w:tc>
          <w:tcPr>
            <w:tcW w:w="537" w:type="dxa"/>
          </w:tcPr>
          <w:p w14:paraId="071452A0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31B28085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Infection disease</w:t>
            </w:r>
          </w:p>
        </w:tc>
        <w:tc>
          <w:tcPr>
            <w:tcW w:w="4265" w:type="dxa"/>
          </w:tcPr>
          <w:p w14:paraId="27F9313B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1DE25FC7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51EABE37" w14:textId="77777777" w:rsidTr="004F4D7F">
        <w:tc>
          <w:tcPr>
            <w:tcW w:w="537" w:type="dxa"/>
          </w:tcPr>
          <w:p w14:paraId="462B0656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7B9EE070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Critical care</w:t>
            </w:r>
          </w:p>
        </w:tc>
        <w:tc>
          <w:tcPr>
            <w:tcW w:w="4265" w:type="dxa"/>
          </w:tcPr>
          <w:p w14:paraId="191528AB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5BC5E4E3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07507430" w14:textId="77777777" w:rsidTr="004F4D7F">
        <w:tc>
          <w:tcPr>
            <w:tcW w:w="537" w:type="dxa"/>
          </w:tcPr>
          <w:p w14:paraId="35903772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3011" w:type="dxa"/>
          </w:tcPr>
          <w:p w14:paraId="78ABE6BA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</w:t>
            </w:r>
          </w:p>
          <w:p w14:paraId="75BF775C" w14:textId="77777777" w:rsidR="00ED22C4" w:rsidRPr="00752512" w:rsidRDefault="00ED22C4" w:rsidP="004F4D7F">
            <w:pPr>
              <w:rPr>
                <w:sz w:val="18"/>
                <w:szCs w:val="18"/>
              </w:rPr>
            </w:pPr>
          </w:p>
        </w:tc>
        <w:tc>
          <w:tcPr>
            <w:tcW w:w="4265" w:type="dxa"/>
          </w:tcPr>
          <w:p w14:paraId="4D53061F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051EBD4A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79D5C1DD" w14:textId="77777777" w:rsidTr="006E6DC5">
        <w:tc>
          <w:tcPr>
            <w:tcW w:w="3548" w:type="dxa"/>
            <w:gridSpan w:val="2"/>
            <w:shd w:val="clear" w:color="auto" w:fill="FFF2CC" w:themeFill="accent4" w:themeFillTint="33"/>
          </w:tcPr>
          <w:p w14:paraId="348600AC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Treatment</w:t>
            </w:r>
          </w:p>
        </w:tc>
        <w:tc>
          <w:tcPr>
            <w:tcW w:w="4265" w:type="dxa"/>
            <w:shd w:val="clear" w:color="auto" w:fill="FFF2CC" w:themeFill="accent4" w:themeFillTint="33"/>
          </w:tcPr>
          <w:p w14:paraId="13D498E9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  <w:shd w:val="clear" w:color="auto" w:fill="FFF2CC" w:themeFill="accent4" w:themeFillTint="33"/>
          </w:tcPr>
          <w:p w14:paraId="5DFACEA0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0897621C" w14:textId="77777777" w:rsidTr="004F4D7F">
        <w:tc>
          <w:tcPr>
            <w:tcW w:w="3548" w:type="dxa"/>
            <w:gridSpan w:val="2"/>
          </w:tcPr>
          <w:p w14:paraId="187B3126" w14:textId="7CA35EAB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Hear</w:t>
            </w:r>
            <w:r w:rsidR="002C2664" w:rsidRPr="00752512">
              <w:rPr>
                <w:sz w:val="18"/>
                <w:szCs w:val="18"/>
              </w:rPr>
              <w:t>t</w:t>
            </w:r>
            <w:r w:rsidRPr="00752512">
              <w:rPr>
                <w:sz w:val="18"/>
                <w:szCs w:val="18"/>
              </w:rPr>
              <w:t xml:space="preserve"> failure treatment </w:t>
            </w:r>
          </w:p>
        </w:tc>
        <w:tc>
          <w:tcPr>
            <w:tcW w:w="4265" w:type="dxa"/>
          </w:tcPr>
          <w:p w14:paraId="49194E01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no, 2 = yes</w:t>
            </w:r>
          </w:p>
          <w:p w14:paraId="6AD255FA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Definition: includes at least one of the following treatment: diuretics, vasodilators and/or fluid restriction.</w:t>
            </w:r>
          </w:p>
        </w:tc>
        <w:tc>
          <w:tcPr>
            <w:tcW w:w="1537" w:type="dxa"/>
          </w:tcPr>
          <w:p w14:paraId="22393AF4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5B0287CF" w14:textId="77777777" w:rsidTr="004F4D7F">
        <w:tc>
          <w:tcPr>
            <w:tcW w:w="3548" w:type="dxa"/>
            <w:gridSpan w:val="2"/>
          </w:tcPr>
          <w:p w14:paraId="329B79E1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COPD/Asthma treatment</w:t>
            </w:r>
          </w:p>
        </w:tc>
        <w:tc>
          <w:tcPr>
            <w:tcW w:w="4265" w:type="dxa"/>
          </w:tcPr>
          <w:p w14:paraId="119F7EF0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no, 2 = yes</w:t>
            </w:r>
          </w:p>
          <w:p w14:paraId="2ED57AA1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Definition: bronchodilation and/or systemic corticoid</w:t>
            </w:r>
          </w:p>
        </w:tc>
        <w:tc>
          <w:tcPr>
            <w:tcW w:w="1537" w:type="dxa"/>
          </w:tcPr>
          <w:p w14:paraId="4ECE4A3B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1C4EFD64" w14:textId="77777777" w:rsidTr="004F4D7F">
        <w:tc>
          <w:tcPr>
            <w:tcW w:w="3548" w:type="dxa"/>
            <w:gridSpan w:val="2"/>
          </w:tcPr>
          <w:p w14:paraId="0B20E9E4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Antibiotics</w:t>
            </w:r>
          </w:p>
        </w:tc>
        <w:tc>
          <w:tcPr>
            <w:tcW w:w="4265" w:type="dxa"/>
          </w:tcPr>
          <w:p w14:paraId="08B99391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1= no, 2 = yes</w:t>
            </w:r>
          </w:p>
        </w:tc>
        <w:tc>
          <w:tcPr>
            <w:tcW w:w="1537" w:type="dxa"/>
          </w:tcPr>
          <w:p w14:paraId="525EDCF1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5C3B5F" w:rsidRPr="00752512" w14:paraId="74BD1C61" w14:textId="77777777" w:rsidTr="004F4D7F">
        <w:tc>
          <w:tcPr>
            <w:tcW w:w="3548" w:type="dxa"/>
            <w:gridSpan w:val="2"/>
          </w:tcPr>
          <w:p w14:paraId="1D5BB820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Anticoagulation – therapeutic dose</w:t>
            </w:r>
          </w:p>
        </w:tc>
        <w:tc>
          <w:tcPr>
            <w:tcW w:w="4265" w:type="dxa"/>
          </w:tcPr>
          <w:p w14:paraId="62B37273" w14:textId="77777777" w:rsidR="005C3B5F" w:rsidRPr="00752512" w:rsidRDefault="005C3B5F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1 = no, 2 = yes</w:t>
            </w:r>
          </w:p>
        </w:tc>
        <w:tc>
          <w:tcPr>
            <w:tcW w:w="1537" w:type="dxa"/>
          </w:tcPr>
          <w:p w14:paraId="193A82EA" w14:textId="77777777" w:rsidR="005C3B5F" w:rsidRPr="00752512" w:rsidRDefault="005C3B5F" w:rsidP="004F4D7F">
            <w:pPr>
              <w:rPr>
                <w:sz w:val="18"/>
                <w:szCs w:val="18"/>
              </w:rPr>
            </w:pPr>
          </w:p>
        </w:tc>
      </w:tr>
      <w:tr w:rsidR="002C2664" w:rsidRPr="00752512" w14:paraId="73EDD666" w14:textId="77777777" w:rsidTr="004F4D7F">
        <w:tc>
          <w:tcPr>
            <w:tcW w:w="3548" w:type="dxa"/>
            <w:gridSpan w:val="2"/>
          </w:tcPr>
          <w:p w14:paraId="007DE79E" w14:textId="77777777" w:rsidR="002C2664" w:rsidRPr="00752512" w:rsidRDefault="002C2664" w:rsidP="004F4D7F">
            <w:pPr>
              <w:rPr>
                <w:sz w:val="18"/>
                <w:szCs w:val="18"/>
              </w:rPr>
            </w:pPr>
            <w:r w:rsidRPr="00752512">
              <w:rPr>
                <w:sz w:val="18"/>
                <w:szCs w:val="18"/>
              </w:rPr>
              <w:t>Other</w:t>
            </w:r>
          </w:p>
          <w:p w14:paraId="792B5337" w14:textId="77777777" w:rsidR="002C2664" w:rsidRPr="00752512" w:rsidRDefault="002C2664" w:rsidP="004F4D7F">
            <w:pPr>
              <w:rPr>
                <w:sz w:val="18"/>
                <w:szCs w:val="18"/>
              </w:rPr>
            </w:pPr>
          </w:p>
          <w:p w14:paraId="0E245561" w14:textId="77777777" w:rsidR="002C2664" w:rsidRPr="00752512" w:rsidRDefault="002C2664" w:rsidP="004F4D7F">
            <w:pPr>
              <w:rPr>
                <w:sz w:val="18"/>
                <w:szCs w:val="18"/>
              </w:rPr>
            </w:pPr>
          </w:p>
          <w:p w14:paraId="110B3BC7" w14:textId="6A05EDBA" w:rsidR="002C2664" w:rsidRPr="00752512" w:rsidRDefault="002C2664" w:rsidP="004F4D7F">
            <w:pPr>
              <w:rPr>
                <w:sz w:val="18"/>
                <w:szCs w:val="18"/>
              </w:rPr>
            </w:pPr>
          </w:p>
        </w:tc>
        <w:tc>
          <w:tcPr>
            <w:tcW w:w="4265" w:type="dxa"/>
          </w:tcPr>
          <w:p w14:paraId="77010134" w14:textId="77777777" w:rsidR="002C2664" w:rsidRPr="00752512" w:rsidRDefault="002C2664" w:rsidP="004F4D7F">
            <w:pPr>
              <w:rPr>
                <w:sz w:val="18"/>
                <w:szCs w:val="18"/>
              </w:rPr>
            </w:pPr>
          </w:p>
        </w:tc>
        <w:tc>
          <w:tcPr>
            <w:tcW w:w="1537" w:type="dxa"/>
          </w:tcPr>
          <w:p w14:paraId="7C9825C4" w14:textId="77777777" w:rsidR="002C2664" w:rsidRPr="00752512" w:rsidRDefault="002C2664" w:rsidP="004F4D7F">
            <w:pPr>
              <w:rPr>
                <w:sz w:val="18"/>
                <w:szCs w:val="18"/>
              </w:rPr>
            </w:pPr>
          </w:p>
        </w:tc>
      </w:tr>
    </w:tbl>
    <w:p w14:paraId="15F6991F" w14:textId="77777777" w:rsidR="009D357A" w:rsidRPr="00752512" w:rsidRDefault="009D357A" w:rsidP="009D357A">
      <w:pPr>
        <w:rPr>
          <w:sz w:val="18"/>
          <w:szCs w:val="18"/>
        </w:rPr>
      </w:pPr>
    </w:p>
    <w:sectPr w:rsidR="009D357A" w:rsidRPr="00752512" w:rsidSect="00AA0102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E74552" w14:textId="77777777" w:rsidR="00A57DA2" w:rsidRDefault="00A57DA2" w:rsidP="00812C41">
      <w:r>
        <w:separator/>
      </w:r>
    </w:p>
  </w:endnote>
  <w:endnote w:type="continuationSeparator" w:id="0">
    <w:p w14:paraId="03644B30" w14:textId="77777777" w:rsidR="00A57DA2" w:rsidRDefault="00A57DA2" w:rsidP="00812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66B53" w14:textId="7E9CE2A5" w:rsidR="00752512" w:rsidRPr="00752512" w:rsidRDefault="00752512">
    <w:pPr>
      <w:pStyle w:val="Footer"/>
      <w:rPr>
        <w:sz w:val="13"/>
        <w:szCs w:val="13"/>
      </w:rPr>
    </w:pPr>
    <w:r w:rsidRPr="00752512">
      <w:rPr>
        <w:b/>
        <w:sz w:val="13"/>
        <w:szCs w:val="13"/>
      </w:rPr>
      <w:t>Study Name</w:t>
    </w:r>
    <w:r w:rsidRPr="00752512">
      <w:rPr>
        <w:sz w:val="13"/>
        <w:szCs w:val="13"/>
      </w:rPr>
      <w:t>: A randomised trial of focused cardiac, lung, and femoral and popliteal vein ultrasound on the length of stay in internal medicine admissions with a cardiopulmonary diagnosis – the IMFCU 1 study</w:t>
    </w:r>
  </w:p>
  <w:p w14:paraId="4E201C67" w14:textId="6B4502F1" w:rsidR="00752512" w:rsidRPr="00752512" w:rsidRDefault="00752512">
    <w:pPr>
      <w:pStyle w:val="Footer"/>
      <w:rPr>
        <w:b/>
        <w:sz w:val="13"/>
        <w:szCs w:val="13"/>
      </w:rPr>
    </w:pPr>
    <w:r w:rsidRPr="00752512">
      <w:rPr>
        <w:b/>
        <w:sz w:val="13"/>
        <w:szCs w:val="13"/>
      </w:rPr>
      <w:t>Protocol Number: 2018.200</w:t>
    </w:r>
  </w:p>
  <w:p w14:paraId="7DFD0502" w14:textId="0B11C099" w:rsidR="00752512" w:rsidRPr="00752512" w:rsidRDefault="00752512">
    <w:pPr>
      <w:pStyle w:val="Footer"/>
      <w:rPr>
        <w:sz w:val="13"/>
        <w:szCs w:val="13"/>
      </w:rPr>
    </w:pPr>
    <w:r w:rsidRPr="00752512">
      <w:rPr>
        <w:b/>
        <w:sz w:val="13"/>
        <w:szCs w:val="13"/>
      </w:rPr>
      <w:t>Version &amp; date</w:t>
    </w:r>
    <w:r w:rsidRPr="00752512">
      <w:rPr>
        <w:sz w:val="13"/>
        <w:szCs w:val="13"/>
      </w:rPr>
      <w:t xml:space="preserve">: version 1 dated </w:t>
    </w:r>
    <w:r w:rsidRPr="00752512">
      <w:rPr>
        <w:b/>
        <w:sz w:val="13"/>
        <w:szCs w:val="13"/>
      </w:rPr>
      <w:t>20 May 2018</w:t>
    </w:r>
  </w:p>
  <w:p w14:paraId="763BF4F5" w14:textId="5F7E5B0B" w:rsidR="00752512" w:rsidRDefault="00752512" w:rsidP="28A54C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4D7355" w14:textId="77777777" w:rsidR="00A57DA2" w:rsidRDefault="00A57DA2" w:rsidP="00812C41">
      <w:r>
        <w:separator/>
      </w:r>
    </w:p>
  </w:footnote>
  <w:footnote w:type="continuationSeparator" w:id="0">
    <w:p w14:paraId="274C5D1C" w14:textId="77777777" w:rsidR="00A57DA2" w:rsidRDefault="00A57DA2" w:rsidP="00812C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9F316" w14:textId="77777777" w:rsidR="00752512" w:rsidRDefault="00752512" w:rsidP="00B03EBC">
    <w:pPr>
      <w:pStyle w:val="Header"/>
      <w:jc w:val="right"/>
    </w:pPr>
    <w:r>
      <w:t xml:space="preserve">Patient number:_______________                                                                            </w:t>
    </w:r>
  </w:p>
  <w:p w14:paraId="420AF55F" w14:textId="7B5A4E6C" w:rsidR="00752512" w:rsidRPr="00B03EBC" w:rsidRDefault="00752512" w:rsidP="00B03E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A2FF1"/>
    <w:multiLevelType w:val="hybridMultilevel"/>
    <w:tmpl w:val="792C00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57A"/>
    <w:rsid w:val="00011B77"/>
    <w:rsid w:val="00032AA3"/>
    <w:rsid w:val="00066B37"/>
    <w:rsid w:val="000719A3"/>
    <w:rsid w:val="000A10D0"/>
    <w:rsid w:val="000D0599"/>
    <w:rsid w:val="000E20D6"/>
    <w:rsid w:val="000F016B"/>
    <w:rsid w:val="00115389"/>
    <w:rsid w:val="00120797"/>
    <w:rsid w:val="00126F8D"/>
    <w:rsid w:val="00156649"/>
    <w:rsid w:val="001644C6"/>
    <w:rsid w:val="00196947"/>
    <w:rsid w:val="001B276C"/>
    <w:rsid w:val="00201CB2"/>
    <w:rsid w:val="00221332"/>
    <w:rsid w:val="00223A9F"/>
    <w:rsid w:val="002A4FDE"/>
    <w:rsid w:val="002A784C"/>
    <w:rsid w:val="002B1A3B"/>
    <w:rsid w:val="002C0DB7"/>
    <w:rsid w:val="002C2664"/>
    <w:rsid w:val="00330938"/>
    <w:rsid w:val="00340622"/>
    <w:rsid w:val="00363382"/>
    <w:rsid w:val="00381191"/>
    <w:rsid w:val="00390AF7"/>
    <w:rsid w:val="00390D54"/>
    <w:rsid w:val="003D6C4C"/>
    <w:rsid w:val="003F1BF5"/>
    <w:rsid w:val="003F5B70"/>
    <w:rsid w:val="00415DFF"/>
    <w:rsid w:val="0042617C"/>
    <w:rsid w:val="0042675F"/>
    <w:rsid w:val="004273B1"/>
    <w:rsid w:val="0045791E"/>
    <w:rsid w:val="004876BA"/>
    <w:rsid w:val="00496453"/>
    <w:rsid w:val="004A207B"/>
    <w:rsid w:val="004B320E"/>
    <w:rsid w:val="004F4D7F"/>
    <w:rsid w:val="00511898"/>
    <w:rsid w:val="00516A5D"/>
    <w:rsid w:val="00525F8B"/>
    <w:rsid w:val="00544C3D"/>
    <w:rsid w:val="00553A03"/>
    <w:rsid w:val="00554F5F"/>
    <w:rsid w:val="00557C41"/>
    <w:rsid w:val="005652CD"/>
    <w:rsid w:val="005727DE"/>
    <w:rsid w:val="00587E40"/>
    <w:rsid w:val="005A5ABD"/>
    <w:rsid w:val="005C3B5F"/>
    <w:rsid w:val="005D1245"/>
    <w:rsid w:val="006819A1"/>
    <w:rsid w:val="00690CD1"/>
    <w:rsid w:val="006A7B38"/>
    <w:rsid w:val="006C5CFB"/>
    <w:rsid w:val="006C6BBA"/>
    <w:rsid w:val="006D37F9"/>
    <w:rsid w:val="006E2178"/>
    <w:rsid w:val="006E6DC5"/>
    <w:rsid w:val="006F6A11"/>
    <w:rsid w:val="00716F1D"/>
    <w:rsid w:val="00721A07"/>
    <w:rsid w:val="00743177"/>
    <w:rsid w:val="00752512"/>
    <w:rsid w:val="00757A9F"/>
    <w:rsid w:val="007708D2"/>
    <w:rsid w:val="00776930"/>
    <w:rsid w:val="007B0668"/>
    <w:rsid w:val="007E55AF"/>
    <w:rsid w:val="007F7F23"/>
    <w:rsid w:val="008069D1"/>
    <w:rsid w:val="00812C41"/>
    <w:rsid w:val="00840FEE"/>
    <w:rsid w:val="00844112"/>
    <w:rsid w:val="00862D5B"/>
    <w:rsid w:val="0086644B"/>
    <w:rsid w:val="00874AB2"/>
    <w:rsid w:val="00880246"/>
    <w:rsid w:val="008841D2"/>
    <w:rsid w:val="008874E0"/>
    <w:rsid w:val="008C2900"/>
    <w:rsid w:val="008C32E7"/>
    <w:rsid w:val="008C5918"/>
    <w:rsid w:val="00936646"/>
    <w:rsid w:val="00962633"/>
    <w:rsid w:val="00985E07"/>
    <w:rsid w:val="00996B2B"/>
    <w:rsid w:val="009C1E28"/>
    <w:rsid w:val="009D357A"/>
    <w:rsid w:val="009F324B"/>
    <w:rsid w:val="00A040DD"/>
    <w:rsid w:val="00A05BE7"/>
    <w:rsid w:val="00A149EB"/>
    <w:rsid w:val="00A22B37"/>
    <w:rsid w:val="00A27A14"/>
    <w:rsid w:val="00A40770"/>
    <w:rsid w:val="00A57DA2"/>
    <w:rsid w:val="00A63C76"/>
    <w:rsid w:val="00A87B95"/>
    <w:rsid w:val="00AA0102"/>
    <w:rsid w:val="00AA1A2C"/>
    <w:rsid w:val="00AB0FAA"/>
    <w:rsid w:val="00AB3D20"/>
    <w:rsid w:val="00AD10FF"/>
    <w:rsid w:val="00AE3B5C"/>
    <w:rsid w:val="00AF1A7D"/>
    <w:rsid w:val="00B03EBC"/>
    <w:rsid w:val="00B04985"/>
    <w:rsid w:val="00B16225"/>
    <w:rsid w:val="00B170C7"/>
    <w:rsid w:val="00B61D53"/>
    <w:rsid w:val="00B67B10"/>
    <w:rsid w:val="00BA0411"/>
    <w:rsid w:val="00BA3749"/>
    <w:rsid w:val="00BC20E0"/>
    <w:rsid w:val="00BD0099"/>
    <w:rsid w:val="00BD528A"/>
    <w:rsid w:val="00BE1F59"/>
    <w:rsid w:val="00BE3719"/>
    <w:rsid w:val="00C35516"/>
    <w:rsid w:val="00C41A15"/>
    <w:rsid w:val="00C71900"/>
    <w:rsid w:val="00CD3170"/>
    <w:rsid w:val="00CE0790"/>
    <w:rsid w:val="00D0055F"/>
    <w:rsid w:val="00D15C11"/>
    <w:rsid w:val="00D17D0D"/>
    <w:rsid w:val="00D64884"/>
    <w:rsid w:val="00D66155"/>
    <w:rsid w:val="00D70925"/>
    <w:rsid w:val="00D7136A"/>
    <w:rsid w:val="00DD1591"/>
    <w:rsid w:val="00DD5303"/>
    <w:rsid w:val="00E13265"/>
    <w:rsid w:val="00E21FD5"/>
    <w:rsid w:val="00E23A88"/>
    <w:rsid w:val="00E5562E"/>
    <w:rsid w:val="00ED22C4"/>
    <w:rsid w:val="00EE25C8"/>
    <w:rsid w:val="00EF02CE"/>
    <w:rsid w:val="00F03BE7"/>
    <w:rsid w:val="00F47ED8"/>
    <w:rsid w:val="00F50369"/>
    <w:rsid w:val="00F51BA7"/>
    <w:rsid w:val="00F7065B"/>
    <w:rsid w:val="00FE1DB1"/>
    <w:rsid w:val="28A5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49DCA"/>
  <w15:docId w15:val="{A8EC0060-9BCC-6A4E-A968-60BB1AE5F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357A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357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pacing w:val="-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74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357A"/>
    <w:rPr>
      <w:rFonts w:eastAsiaTheme="minorEastAsia"/>
      <w:lang w:val="en-AU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D357A"/>
    <w:rPr>
      <w:rFonts w:asciiTheme="majorHAnsi" w:eastAsiaTheme="majorEastAsia" w:hAnsiTheme="majorHAnsi" w:cstheme="majorBidi"/>
      <w:b/>
      <w:bCs/>
      <w:color w:val="2D4F8E" w:themeColor="accent1" w:themeShade="B5"/>
      <w:spacing w:val="-5"/>
      <w:sz w:val="32"/>
      <w:szCs w:val="32"/>
      <w:lang w:val="en-AU"/>
    </w:rPr>
  </w:style>
  <w:style w:type="paragraph" w:styleId="NoSpacing">
    <w:name w:val="No Spacing"/>
    <w:basedOn w:val="Normal"/>
    <w:link w:val="NoSpacingChar"/>
    <w:uiPriority w:val="1"/>
    <w:qFormat/>
    <w:rsid w:val="009D357A"/>
    <w:pPr>
      <w:jc w:val="both"/>
    </w:pPr>
    <w:rPr>
      <w:rFonts w:ascii="Cambria" w:eastAsia="Times New Roman" w:hAnsi="Cambria" w:cs="Times New Roman"/>
      <w:sz w:val="22"/>
      <w:szCs w:val="22"/>
      <w:lang w:val="en-US"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D357A"/>
    <w:rPr>
      <w:rFonts w:ascii="Cambria" w:eastAsia="Times New Roman" w:hAnsi="Cambria" w:cs="Times New Roman"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812C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2C41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812C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2C41"/>
    <w:rPr>
      <w:lang w:val="en-AU"/>
    </w:rPr>
  </w:style>
  <w:style w:type="paragraph" w:styleId="ListParagraph">
    <w:name w:val="List Paragraph"/>
    <w:basedOn w:val="Normal"/>
    <w:uiPriority w:val="34"/>
    <w:qFormat/>
    <w:rsid w:val="00716F1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874E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0CD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CD1"/>
    <w:rPr>
      <w:rFonts w:ascii="Times New Roman" w:hAnsi="Times New Roman" w:cs="Times New Roman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42186BB-7971-C64A-A12A-87DEC0EB9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888</Words>
  <Characters>5067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Ximena Cid</cp:lastModifiedBy>
  <cp:revision>2</cp:revision>
  <cp:lastPrinted>2018-08-05T23:28:00Z</cp:lastPrinted>
  <dcterms:created xsi:type="dcterms:W3CDTF">2019-07-16T04:09:00Z</dcterms:created>
  <dcterms:modified xsi:type="dcterms:W3CDTF">2019-07-16T04:09:00Z</dcterms:modified>
</cp:coreProperties>
</file>